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CB85" w14:textId="53084F23" w:rsidR="0063072F" w:rsidRPr="00DB5DD7" w:rsidRDefault="00BD653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5DD7">
        <w:rPr>
          <w:rFonts w:ascii="Times New Roman" w:hAnsi="Times New Roman" w:cs="Times New Roman"/>
          <w:b/>
          <w:bCs/>
          <w:sz w:val="28"/>
          <w:szCs w:val="28"/>
        </w:rPr>
        <w:t>CONSEIL  D’ADMINISTRATION</w:t>
      </w:r>
      <w:proofErr w:type="gramEnd"/>
      <w:r w:rsidRPr="00DB5DD7">
        <w:rPr>
          <w:rFonts w:ascii="Times New Roman" w:hAnsi="Times New Roman" w:cs="Times New Roman"/>
          <w:b/>
          <w:bCs/>
          <w:sz w:val="28"/>
          <w:szCs w:val="28"/>
        </w:rPr>
        <w:t xml:space="preserve">  DU  CCAS</w:t>
      </w:r>
    </w:p>
    <w:p w14:paraId="00D0C4F7" w14:textId="1E67BD1A" w:rsidR="00BD653C" w:rsidRPr="00DB5DD7" w:rsidRDefault="00BD65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D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960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B5DD7">
        <w:rPr>
          <w:rFonts w:ascii="Times New Roman" w:hAnsi="Times New Roman" w:cs="Times New Roman"/>
          <w:b/>
          <w:bCs/>
          <w:sz w:val="28"/>
          <w:szCs w:val="28"/>
        </w:rPr>
        <w:t>-4-2023</w:t>
      </w:r>
    </w:p>
    <w:p w14:paraId="536E9C39" w14:textId="556C2813" w:rsidR="00BD653C" w:rsidRPr="00DB5DD7" w:rsidRDefault="00BD65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4A33ED" w14:textId="5B23B707" w:rsidR="00BD653C" w:rsidRPr="00DB5DD7" w:rsidRDefault="00BD65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DD7">
        <w:rPr>
          <w:rFonts w:ascii="Times New Roman" w:hAnsi="Times New Roman" w:cs="Times New Roman"/>
          <w:b/>
          <w:bCs/>
          <w:sz w:val="28"/>
          <w:szCs w:val="28"/>
        </w:rPr>
        <w:t>Présents</w:t>
      </w:r>
      <w:proofErr w:type="gramStart"/>
      <w:r w:rsidRPr="00DB5DD7">
        <w:rPr>
          <w:rFonts w:ascii="Times New Roman" w:hAnsi="Times New Roman" w:cs="Times New Roman"/>
          <w:b/>
          <w:bCs/>
          <w:sz w:val="28"/>
          <w:szCs w:val="28"/>
        </w:rPr>
        <w:t> :</w:t>
      </w:r>
      <w:r w:rsidR="001D6F90">
        <w:rPr>
          <w:rFonts w:ascii="Times New Roman" w:hAnsi="Times New Roman" w:cs="Times New Roman"/>
          <w:b/>
          <w:bCs/>
          <w:sz w:val="28"/>
          <w:szCs w:val="28"/>
        </w:rPr>
        <w:t>Elisabeth</w:t>
      </w:r>
      <w:proofErr w:type="gramEnd"/>
      <w:r w:rsidR="001D6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D6F90">
        <w:rPr>
          <w:rFonts w:ascii="Times New Roman" w:hAnsi="Times New Roman" w:cs="Times New Roman"/>
          <w:b/>
          <w:bCs/>
          <w:sz w:val="28"/>
          <w:szCs w:val="28"/>
        </w:rPr>
        <w:t>Ceciliot</w:t>
      </w:r>
      <w:proofErr w:type="spellEnd"/>
      <w:r w:rsidR="001D6F90">
        <w:rPr>
          <w:rFonts w:ascii="Times New Roman" w:hAnsi="Times New Roman" w:cs="Times New Roman"/>
          <w:b/>
          <w:bCs/>
          <w:sz w:val="28"/>
          <w:szCs w:val="28"/>
        </w:rPr>
        <w:t xml:space="preserve">, Marie Delacour, Mélanie </w:t>
      </w:r>
      <w:proofErr w:type="spellStart"/>
      <w:r w:rsidR="001D6F90">
        <w:rPr>
          <w:rFonts w:ascii="Times New Roman" w:hAnsi="Times New Roman" w:cs="Times New Roman"/>
          <w:b/>
          <w:bCs/>
          <w:sz w:val="28"/>
          <w:szCs w:val="28"/>
        </w:rPr>
        <w:t>Ivasinta</w:t>
      </w:r>
      <w:proofErr w:type="spellEnd"/>
      <w:r w:rsidR="001D6F90">
        <w:rPr>
          <w:rFonts w:ascii="Times New Roman" w:hAnsi="Times New Roman" w:cs="Times New Roman"/>
          <w:b/>
          <w:bCs/>
          <w:sz w:val="28"/>
          <w:szCs w:val="28"/>
        </w:rPr>
        <w:t xml:space="preserve">, Annie Paul, Hervé </w:t>
      </w:r>
      <w:proofErr w:type="spellStart"/>
      <w:r w:rsidR="001D6F90">
        <w:rPr>
          <w:rFonts w:ascii="Times New Roman" w:hAnsi="Times New Roman" w:cs="Times New Roman"/>
          <w:b/>
          <w:bCs/>
          <w:sz w:val="28"/>
          <w:szCs w:val="28"/>
        </w:rPr>
        <w:t>Poul</w:t>
      </w:r>
      <w:proofErr w:type="spellEnd"/>
      <w:r w:rsidR="001D6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03D525" w14:textId="360E4167" w:rsidR="001D6F90" w:rsidRDefault="00BD653C">
      <w:pPr>
        <w:pBdr>
          <w:bottom w:val="dotted" w:sz="2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DB5DD7">
        <w:rPr>
          <w:rFonts w:ascii="Times New Roman" w:hAnsi="Times New Roman" w:cs="Times New Roman"/>
          <w:b/>
          <w:bCs/>
          <w:sz w:val="28"/>
          <w:szCs w:val="28"/>
        </w:rPr>
        <w:t>Absents excusés : Romain Millet</w:t>
      </w:r>
      <w:r w:rsidR="004813C1">
        <w:rPr>
          <w:rFonts w:ascii="Times New Roman" w:hAnsi="Times New Roman" w:cs="Times New Roman"/>
          <w:b/>
          <w:bCs/>
          <w:sz w:val="28"/>
          <w:szCs w:val="28"/>
        </w:rPr>
        <w:t xml:space="preserve"> Henri</w:t>
      </w:r>
      <w:r w:rsidR="001D6F90">
        <w:rPr>
          <w:rFonts w:ascii="Times New Roman" w:hAnsi="Times New Roman" w:cs="Times New Roman"/>
          <w:b/>
          <w:bCs/>
          <w:sz w:val="28"/>
          <w:szCs w:val="28"/>
        </w:rPr>
        <w:t xml:space="preserve"> Pires, Robert </w:t>
      </w:r>
      <w:proofErr w:type="spellStart"/>
      <w:r w:rsidR="001D6F90">
        <w:rPr>
          <w:rFonts w:ascii="Times New Roman" w:hAnsi="Times New Roman" w:cs="Times New Roman"/>
          <w:b/>
          <w:bCs/>
          <w:sz w:val="28"/>
          <w:szCs w:val="28"/>
        </w:rPr>
        <w:t>Puymège</w:t>
      </w:r>
      <w:proofErr w:type="spellEnd"/>
    </w:p>
    <w:p w14:paraId="1AFFDF11" w14:textId="6321847D" w:rsidR="004813C1" w:rsidRPr="00DB5DD7" w:rsidRDefault="004813C1">
      <w:pPr>
        <w:pBdr>
          <w:bottom w:val="dotted" w:sz="2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Pouvoir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de  Henri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Pires à Elisabeth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Ceciliot</w:t>
      </w:r>
      <w:proofErr w:type="spellEnd"/>
    </w:p>
    <w:p w14:paraId="6C26B76E" w14:textId="12021F73" w:rsidR="00BD653C" w:rsidRDefault="00BD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Ouverture de séance : 11h</w:t>
      </w:r>
    </w:p>
    <w:p w14:paraId="767D4715" w14:textId="0CFAEBD3" w:rsidR="00BD653C" w:rsidRDefault="00BD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Secrétaire de séance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r w:rsidR="001D6F90">
        <w:rPr>
          <w:rFonts w:ascii="Times New Roman" w:hAnsi="Times New Roman" w:cs="Times New Roman"/>
          <w:sz w:val="28"/>
          <w:szCs w:val="28"/>
        </w:rPr>
        <w:t>Annie</w:t>
      </w:r>
      <w:proofErr w:type="gramEnd"/>
      <w:r w:rsidR="001D6F90">
        <w:rPr>
          <w:rFonts w:ascii="Times New Roman" w:hAnsi="Times New Roman" w:cs="Times New Roman"/>
          <w:sz w:val="28"/>
          <w:szCs w:val="28"/>
        </w:rPr>
        <w:t xml:space="preserve"> Paul</w:t>
      </w:r>
    </w:p>
    <w:p w14:paraId="224A3D65" w14:textId="15221E57" w:rsidR="00BD653C" w:rsidRDefault="00BD653C">
      <w:pPr>
        <w:rPr>
          <w:rFonts w:ascii="Times New Roman" w:hAnsi="Times New Roman" w:cs="Times New Roman"/>
          <w:sz w:val="28"/>
          <w:szCs w:val="28"/>
        </w:rPr>
      </w:pPr>
    </w:p>
    <w:p w14:paraId="58F2B07E" w14:textId="5F7334ED" w:rsidR="00BD653C" w:rsidRDefault="00BD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Point 1</w:t>
      </w:r>
      <w:r w:rsidR="00121C6E">
        <w:rPr>
          <w:rFonts w:ascii="Times New Roman" w:hAnsi="Times New Roman" w:cs="Times New Roman"/>
          <w:sz w:val="28"/>
          <w:szCs w:val="28"/>
        </w:rPr>
        <w:t> :</w:t>
      </w:r>
      <w:r w:rsidR="00DB5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Approbation d</w:t>
      </w:r>
      <w:r w:rsidR="008F3FA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compte de gestion</w:t>
      </w:r>
      <w:r w:rsidR="00BE7DA3">
        <w:rPr>
          <w:rFonts w:ascii="Times New Roman" w:hAnsi="Times New Roman" w:cs="Times New Roman"/>
          <w:sz w:val="28"/>
          <w:szCs w:val="28"/>
        </w:rPr>
        <w:t> : compte de fonctionnement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7DA3" w14:paraId="1FD781BB" w14:textId="77777777" w:rsidTr="00BE7DA3">
        <w:tc>
          <w:tcPr>
            <w:tcW w:w="4531" w:type="dxa"/>
          </w:tcPr>
          <w:p w14:paraId="24A52116" w14:textId="77777777" w:rsidR="00BE7DA3" w:rsidRDefault="00BE7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DF30A1A" w14:textId="4C639326" w:rsidR="00BE7DA3" w:rsidRDefault="00BE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E7DA3" w14:paraId="68A1D1D2" w14:textId="77777777" w:rsidTr="00BE7DA3">
        <w:tc>
          <w:tcPr>
            <w:tcW w:w="4531" w:type="dxa"/>
          </w:tcPr>
          <w:p w14:paraId="3E24BA78" w14:textId="593C614F" w:rsidR="00BE7DA3" w:rsidRDefault="00BE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Recettes : </w:t>
            </w:r>
          </w:p>
          <w:p w14:paraId="5ED51BE1" w14:textId="77777777" w:rsidR="00121C6E" w:rsidRDefault="00BE7DA3" w:rsidP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Dont : dot. Commune </w:t>
            </w:r>
          </w:p>
          <w:p w14:paraId="2998A732" w14:textId="7BB4B6C8" w:rsidR="00BE7DA3" w:rsidRDefault="00BE7DA3" w:rsidP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21C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Report n-1          </w:t>
            </w:r>
          </w:p>
        </w:tc>
        <w:tc>
          <w:tcPr>
            <w:tcW w:w="4531" w:type="dxa"/>
          </w:tcPr>
          <w:p w14:paraId="4BE5C73C" w14:textId="06B1471D" w:rsidR="00BE7DA3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3 480,85</w:t>
            </w:r>
          </w:p>
          <w:p w14:paraId="5A01E266" w14:textId="5B4529C7" w:rsidR="00121C6E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  <w:p w14:paraId="21948F2B" w14:textId="4049A447" w:rsidR="00121C6E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980,85</w:t>
            </w:r>
          </w:p>
          <w:p w14:paraId="56D26BCA" w14:textId="77777777" w:rsidR="00121C6E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2EED9" w14:textId="5AD8D810" w:rsidR="00121C6E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A3" w14:paraId="2BECDB42" w14:textId="77777777" w:rsidTr="00BE7DA3">
        <w:tc>
          <w:tcPr>
            <w:tcW w:w="4531" w:type="dxa"/>
          </w:tcPr>
          <w:p w14:paraId="22FB6113" w14:textId="21A028E6" w:rsidR="00BE7DA3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Dépenses :</w:t>
            </w:r>
          </w:p>
        </w:tc>
        <w:tc>
          <w:tcPr>
            <w:tcW w:w="4531" w:type="dxa"/>
          </w:tcPr>
          <w:p w14:paraId="20C7CC14" w14:textId="70E667DB" w:rsidR="00BE7DA3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1 695,17</w:t>
            </w:r>
          </w:p>
        </w:tc>
      </w:tr>
      <w:tr w:rsidR="00BE7DA3" w14:paraId="28B4072D" w14:textId="77777777" w:rsidTr="00BE7DA3">
        <w:tc>
          <w:tcPr>
            <w:tcW w:w="4531" w:type="dxa"/>
          </w:tcPr>
          <w:p w14:paraId="38A42B19" w14:textId="28366B57" w:rsidR="00BE7DA3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Résultat</w:t>
            </w:r>
          </w:p>
        </w:tc>
        <w:tc>
          <w:tcPr>
            <w:tcW w:w="4531" w:type="dxa"/>
          </w:tcPr>
          <w:p w14:paraId="0D1639CC" w14:textId="10F0A8CB" w:rsidR="00BE7DA3" w:rsidRDefault="0012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1 785,68</w:t>
            </w:r>
          </w:p>
        </w:tc>
      </w:tr>
    </w:tbl>
    <w:p w14:paraId="795846B6" w14:textId="4E55471D" w:rsidR="00BE7DA3" w:rsidRDefault="00BE7DA3">
      <w:pPr>
        <w:rPr>
          <w:rFonts w:ascii="Times New Roman" w:hAnsi="Times New Roman" w:cs="Times New Roman"/>
          <w:sz w:val="28"/>
          <w:szCs w:val="28"/>
        </w:rPr>
      </w:pPr>
    </w:p>
    <w:p w14:paraId="0872B827" w14:textId="31C04736" w:rsidR="00E252D4" w:rsidRDefault="001D6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membres du CCAS approuvent ce compte de gestion à l’unanimité</w:t>
      </w:r>
    </w:p>
    <w:p w14:paraId="7EFFDDBC" w14:textId="661E2BFE" w:rsidR="00E252D4" w:rsidRDefault="00E252D4">
      <w:pPr>
        <w:rPr>
          <w:rFonts w:ascii="Times New Roman" w:hAnsi="Times New Roman" w:cs="Times New Roman"/>
          <w:sz w:val="28"/>
          <w:szCs w:val="28"/>
        </w:rPr>
      </w:pPr>
    </w:p>
    <w:p w14:paraId="2E8A9C98" w14:textId="664C2994" w:rsidR="00E252D4" w:rsidRDefault="00E252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DD7">
        <w:rPr>
          <w:rFonts w:ascii="Times New Roman" w:hAnsi="Times New Roman" w:cs="Times New Roman"/>
          <w:b/>
          <w:bCs/>
          <w:sz w:val="28"/>
          <w:szCs w:val="28"/>
        </w:rPr>
        <w:t>Point 2 : vote du compte administratif : compte de fonctionnement</w:t>
      </w:r>
    </w:p>
    <w:p w14:paraId="55B6B9A1" w14:textId="147699BC" w:rsidR="004813C1" w:rsidRPr="00DB5DD7" w:rsidRDefault="004813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 participe pas : Marie Delacour</w:t>
      </w:r>
    </w:p>
    <w:p w14:paraId="12E40615" w14:textId="453CE8BB" w:rsidR="00E252D4" w:rsidRDefault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Identique au compte de gestion ci-dessus</w:t>
      </w:r>
    </w:p>
    <w:p w14:paraId="4C9D4A50" w14:textId="48F5725F" w:rsidR="00E252D4" w:rsidRDefault="001D6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Votent pour ce compte administratif : </w:t>
      </w:r>
      <w:r w:rsidR="004813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16A97" w14:textId="69A5BEDB" w:rsidR="00E252D4" w:rsidRDefault="00E252D4">
      <w:pPr>
        <w:rPr>
          <w:rFonts w:ascii="Times New Roman" w:hAnsi="Times New Roman" w:cs="Times New Roman"/>
          <w:sz w:val="28"/>
          <w:szCs w:val="28"/>
        </w:rPr>
      </w:pPr>
    </w:p>
    <w:p w14:paraId="75B6DA9F" w14:textId="781D7FFD" w:rsidR="00E252D4" w:rsidRDefault="00E252D4">
      <w:pPr>
        <w:rPr>
          <w:rFonts w:ascii="Times New Roman" w:hAnsi="Times New Roman" w:cs="Times New Roman"/>
          <w:sz w:val="28"/>
          <w:szCs w:val="28"/>
        </w:rPr>
      </w:pPr>
    </w:p>
    <w:p w14:paraId="1EC40FE2" w14:textId="66EAC6BA" w:rsidR="00E252D4" w:rsidRPr="00DB5DD7" w:rsidRDefault="00E252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DD7">
        <w:rPr>
          <w:rFonts w:ascii="Times New Roman" w:hAnsi="Times New Roman" w:cs="Times New Roman"/>
          <w:b/>
          <w:bCs/>
          <w:sz w:val="28"/>
          <w:szCs w:val="28"/>
        </w:rPr>
        <w:t>Point 3 Vote de l’affectation du résultat</w:t>
      </w:r>
    </w:p>
    <w:p w14:paraId="378901A3" w14:textId="06344E6B" w:rsidR="00E252D4" w:rsidRDefault="001D6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membres du CCAS votent le report du résultat à l’unanimité</w:t>
      </w:r>
    </w:p>
    <w:p w14:paraId="7E79838F" w14:textId="77777777" w:rsidR="00E252D4" w:rsidRDefault="00E252D4">
      <w:pPr>
        <w:rPr>
          <w:rFonts w:ascii="Times New Roman" w:hAnsi="Times New Roman" w:cs="Times New Roman"/>
          <w:sz w:val="28"/>
          <w:szCs w:val="28"/>
        </w:rPr>
      </w:pPr>
    </w:p>
    <w:p w14:paraId="1042D698" w14:textId="77777777" w:rsidR="00E252D4" w:rsidRPr="00DB5DD7" w:rsidRDefault="00E252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DD7">
        <w:rPr>
          <w:rFonts w:ascii="Times New Roman" w:hAnsi="Times New Roman" w:cs="Times New Roman"/>
          <w:b/>
          <w:bCs/>
          <w:sz w:val="28"/>
          <w:szCs w:val="28"/>
        </w:rPr>
        <w:t>Point 4 Budget primitif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52D4" w14:paraId="3B8974EC" w14:textId="77777777" w:rsidTr="00E252D4">
        <w:tc>
          <w:tcPr>
            <w:tcW w:w="4531" w:type="dxa"/>
          </w:tcPr>
          <w:p w14:paraId="1F0858D2" w14:textId="77777777" w:rsidR="00E252D4" w:rsidRDefault="00E2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E44414A" w14:textId="527D5A1C" w:rsidR="00E252D4" w:rsidRDefault="00E2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252D4" w14:paraId="2E64D519" w14:textId="77777777" w:rsidTr="00E252D4">
        <w:tc>
          <w:tcPr>
            <w:tcW w:w="4531" w:type="dxa"/>
          </w:tcPr>
          <w:p w14:paraId="12CC35F0" w14:textId="77777777" w:rsidR="00E252D4" w:rsidRDefault="00E2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Recettes</w:t>
            </w:r>
          </w:p>
          <w:p w14:paraId="46C3CCD8" w14:textId="77777777" w:rsidR="00E252D4" w:rsidRDefault="00E2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Dont dot</w:t>
            </w:r>
            <w:r w:rsidR="006C702C">
              <w:rPr>
                <w:rFonts w:ascii="Times New Roman" w:hAnsi="Times New Roman" w:cs="Times New Roman"/>
                <w:sz w:val="28"/>
                <w:szCs w:val="28"/>
              </w:rPr>
              <w:t>ation commune</w:t>
            </w:r>
          </w:p>
          <w:p w14:paraId="23574EB0" w14:textId="5F753A59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Report 2022</w:t>
            </w:r>
          </w:p>
        </w:tc>
        <w:tc>
          <w:tcPr>
            <w:tcW w:w="4531" w:type="dxa"/>
          </w:tcPr>
          <w:p w14:paraId="3013577F" w14:textId="77777777" w:rsidR="00E252D4" w:rsidRDefault="00E2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3 785,68</w:t>
            </w:r>
          </w:p>
          <w:p w14:paraId="5D616D76" w14:textId="12630466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2 000                </w:t>
            </w:r>
          </w:p>
          <w:p w14:paraId="67727E51" w14:textId="0A96A6C4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1 785,68</w:t>
            </w:r>
          </w:p>
        </w:tc>
      </w:tr>
      <w:tr w:rsidR="00E252D4" w14:paraId="28B0BC43" w14:textId="77777777" w:rsidTr="00E252D4">
        <w:tc>
          <w:tcPr>
            <w:tcW w:w="4531" w:type="dxa"/>
          </w:tcPr>
          <w:p w14:paraId="72DC1863" w14:textId="77777777" w:rsidR="00E252D4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Dépenses</w:t>
            </w:r>
          </w:p>
          <w:p w14:paraId="442C049B" w14:textId="77777777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Dont Alimentation </w:t>
            </w:r>
          </w:p>
          <w:p w14:paraId="7411F4C6" w14:textId="77777777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Fêtes et cérémonies</w:t>
            </w:r>
          </w:p>
          <w:p w14:paraId="3ED17EA9" w14:textId="77777777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Cotisations URSSAF</w:t>
            </w:r>
          </w:p>
          <w:p w14:paraId="6D4FFA98" w14:textId="6D5F8E7C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Dépenses imprévues</w:t>
            </w:r>
          </w:p>
        </w:tc>
        <w:tc>
          <w:tcPr>
            <w:tcW w:w="4531" w:type="dxa"/>
          </w:tcPr>
          <w:p w14:paraId="0FDFA8FF" w14:textId="508856CA" w:rsidR="00E252D4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3 785,68</w:t>
            </w:r>
          </w:p>
          <w:p w14:paraId="197655F5" w14:textId="2D8B6905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2 189,68</w:t>
            </w:r>
          </w:p>
          <w:p w14:paraId="5A580FE3" w14:textId="77777777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1 300,00</w:t>
            </w:r>
          </w:p>
          <w:p w14:paraId="02D7D005" w14:textId="77777777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76,00</w:t>
            </w:r>
          </w:p>
          <w:p w14:paraId="304D833E" w14:textId="47AAF544" w:rsidR="006C702C" w:rsidRDefault="006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220,00               </w:t>
            </w:r>
          </w:p>
        </w:tc>
      </w:tr>
    </w:tbl>
    <w:p w14:paraId="54174819" w14:textId="1BFF2353" w:rsidR="00E252D4" w:rsidRDefault="00E2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B4DC7" w14:textId="1469F0F3" w:rsidR="00DB5DD7" w:rsidRDefault="001D6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membres du CCAS votent ce compte primitif à l’unanimité</w:t>
      </w:r>
    </w:p>
    <w:p w14:paraId="45F7F6E7" w14:textId="77777777" w:rsidR="00DB5DD7" w:rsidRDefault="00DB5DD7">
      <w:pPr>
        <w:rPr>
          <w:rFonts w:ascii="Times New Roman" w:hAnsi="Times New Roman" w:cs="Times New Roman"/>
          <w:sz w:val="28"/>
          <w:szCs w:val="28"/>
        </w:rPr>
      </w:pPr>
    </w:p>
    <w:p w14:paraId="2BC1A8BA" w14:textId="77777777" w:rsidR="00430964" w:rsidRDefault="00DB5D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DD7">
        <w:rPr>
          <w:rFonts w:ascii="Times New Roman" w:hAnsi="Times New Roman" w:cs="Times New Roman"/>
          <w:b/>
          <w:bCs/>
          <w:sz w:val="28"/>
          <w:szCs w:val="28"/>
        </w:rPr>
        <w:t>Point 5 Questions diverses</w:t>
      </w:r>
    </w:p>
    <w:p w14:paraId="29B5620C" w14:textId="77777777" w:rsidR="008F3FA1" w:rsidRPr="008F3FA1" w:rsidRDefault="001D6F90" w:rsidP="001D6F9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FA1">
        <w:rPr>
          <w:rFonts w:ascii="Times New Roman" w:hAnsi="Times New Roman" w:cs="Times New Roman"/>
          <w:sz w:val="28"/>
          <w:szCs w:val="28"/>
        </w:rPr>
        <w:t>Un concert de No</w:t>
      </w:r>
      <w:r w:rsidR="008F3FA1" w:rsidRPr="008F3FA1">
        <w:rPr>
          <w:rFonts w:ascii="Times New Roman" w:hAnsi="Times New Roman" w:cs="Times New Roman"/>
          <w:sz w:val="28"/>
          <w:szCs w:val="28"/>
        </w:rPr>
        <w:t>ël est en préparation</w:t>
      </w:r>
    </w:p>
    <w:p w14:paraId="622ADD92" w14:textId="010763F0" w:rsidR="008F3FA1" w:rsidRPr="008F3FA1" w:rsidRDefault="008F3FA1" w:rsidP="001D6F9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FA1">
        <w:rPr>
          <w:rFonts w:ascii="Times New Roman" w:hAnsi="Times New Roman" w:cs="Times New Roman"/>
          <w:sz w:val="28"/>
          <w:szCs w:val="28"/>
        </w:rPr>
        <w:t>Le principe de l’organisation d’une brocante est acquis pour 2024</w:t>
      </w:r>
    </w:p>
    <w:p w14:paraId="51E5EB9B" w14:textId="243F9243" w:rsidR="008F3FA1" w:rsidRPr="008F3FA1" w:rsidRDefault="008F3FA1" w:rsidP="008F3FA1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8F3FA1">
        <w:rPr>
          <w:rFonts w:ascii="Times New Roman" w:hAnsi="Times New Roman" w:cs="Times New Roman"/>
          <w:sz w:val="28"/>
          <w:szCs w:val="28"/>
        </w:rPr>
        <w:t>Concentrée dans le centre du village</w:t>
      </w:r>
    </w:p>
    <w:p w14:paraId="291E8156" w14:textId="713954B7" w:rsidR="008F3FA1" w:rsidRPr="008F3FA1" w:rsidRDefault="008F3FA1" w:rsidP="008F3FA1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8F3FA1">
        <w:rPr>
          <w:rFonts w:ascii="Times New Roman" w:hAnsi="Times New Roman" w:cs="Times New Roman"/>
          <w:sz w:val="28"/>
          <w:szCs w:val="28"/>
        </w:rPr>
        <w:t>La date reste à définir en fonction des manifestations prévues aux alentours</w:t>
      </w:r>
    </w:p>
    <w:p w14:paraId="29DCB82C" w14:textId="39227455" w:rsidR="00430964" w:rsidRPr="008F3FA1" w:rsidRDefault="008F3FA1" w:rsidP="008F3FA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FA1">
        <w:rPr>
          <w:rFonts w:ascii="Times New Roman" w:hAnsi="Times New Roman" w:cs="Times New Roman"/>
          <w:sz w:val="28"/>
          <w:szCs w:val="28"/>
        </w:rPr>
        <w:t>La date de la célébration de St Nicolas reste à définir, en fonction des animations possibles</w:t>
      </w:r>
    </w:p>
    <w:p w14:paraId="5BFA43BC" w14:textId="77777777" w:rsidR="008F3FA1" w:rsidRPr="008F3FA1" w:rsidRDefault="008F3FA1" w:rsidP="008F3F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84F68B" w14:textId="1ED0521A" w:rsidR="00BD653C" w:rsidRDefault="0043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DB5DD7">
        <w:rPr>
          <w:rFonts w:ascii="Times New Roman" w:hAnsi="Times New Roman" w:cs="Times New Roman"/>
          <w:sz w:val="28"/>
          <w:szCs w:val="28"/>
        </w:rPr>
        <w:t xml:space="preserve"> </w:t>
      </w:r>
      <w:r w:rsidR="008F3FA1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="008F3FA1">
        <w:rPr>
          <w:rFonts w:ascii="Times New Roman" w:hAnsi="Times New Roman" w:cs="Times New Roman"/>
          <w:sz w:val="28"/>
          <w:szCs w:val="28"/>
        </w:rPr>
        <w:t>h50</w:t>
      </w:r>
    </w:p>
    <w:p w14:paraId="15CB0924" w14:textId="77777777" w:rsidR="008F3FA1" w:rsidRPr="00BD653C" w:rsidRDefault="008F3FA1">
      <w:pPr>
        <w:rPr>
          <w:rFonts w:ascii="Times New Roman" w:hAnsi="Times New Roman" w:cs="Times New Roman"/>
          <w:sz w:val="28"/>
          <w:szCs w:val="28"/>
        </w:rPr>
      </w:pPr>
    </w:p>
    <w:sectPr w:rsidR="008F3FA1" w:rsidRPr="00BD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5E0"/>
    <w:multiLevelType w:val="hybridMultilevel"/>
    <w:tmpl w:val="9CD8988A"/>
    <w:lvl w:ilvl="0" w:tplc="59B86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A9"/>
    <w:rsid w:val="00121C6E"/>
    <w:rsid w:val="00154FE0"/>
    <w:rsid w:val="001D6F90"/>
    <w:rsid w:val="00430964"/>
    <w:rsid w:val="004813C1"/>
    <w:rsid w:val="0063072F"/>
    <w:rsid w:val="006C702C"/>
    <w:rsid w:val="008352A9"/>
    <w:rsid w:val="008F3FA1"/>
    <w:rsid w:val="009960CC"/>
    <w:rsid w:val="00A32003"/>
    <w:rsid w:val="00A46D7F"/>
    <w:rsid w:val="00BD653C"/>
    <w:rsid w:val="00BE7DA3"/>
    <w:rsid w:val="00DB5DD7"/>
    <w:rsid w:val="00E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C675"/>
  <w15:chartTrackingRefBased/>
  <w15:docId w15:val="{BAFAB391-AE8C-48B8-B95A-8AAF0EBD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0A94-C7C8-4317-8045-B92BE849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cp:lastPrinted>2023-04-20T07:35:00Z</cp:lastPrinted>
  <dcterms:created xsi:type="dcterms:W3CDTF">2023-04-14T13:23:00Z</dcterms:created>
  <dcterms:modified xsi:type="dcterms:W3CDTF">2023-04-20T07:40:00Z</dcterms:modified>
</cp:coreProperties>
</file>