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D" w:rsidRPr="00562917" w:rsidRDefault="004F6E7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62917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2A73FF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16 Mars</w:t>
      </w:r>
      <w:r w:rsidR="00993D16" w:rsidRPr="00E47F1E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2018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Début de séance : </w:t>
      </w:r>
      <w:r w:rsidR="0070310F" w:rsidRPr="002A73FF">
        <w:rPr>
          <w:rFonts w:ascii="Times New Roman" w:hAnsi="Times New Roman" w:cs="Times New Roman"/>
          <w:sz w:val="28"/>
          <w:szCs w:val="28"/>
        </w:rPr>
        <w:t>20</w:t>
      </w:r>
      <w:r w:rsidRPr="002A73FF">
        <w:rPr>
          <w:rFonts w:ascii="Times New Roman" w:hAnsi="Times New Roman" w:cs="Times New Roman"/>
          <w:sz w:val="28"/>
          <w:szCs w:val="28"/>
        </w:rPr>
        <w:t>h</w:t>
      </w:r>
      <w:r w:rsidR="002F00C8" w:rsidRPr="002A73FF">
        <w:rPr>
          <w:rFonts w:ascii="Times New Roman" w:hAnsi="Times New Roman" w:cs="Times New Roman"/>
          <w:sz w:val="28"/>
          <w:szCs w:val="28"/>
        </w:rPr>
        <w:t>0</w:t>
      </w:r>
      <w:r w:rsidRPr="002A73FF">
        <w:rPr>
          <w:rFonts w:ascii="Times New Roman" w:hAnsi="Times New Roman" w:cs="Times New Roman"/>
          <w:sz w:val="28"/>
          <w:szCs w:val="28"/>
        </w:rPr>
        <w:t>0</w:t>
      </w: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6C6CA1" w:rsidRPr="002A73FF" w:rsidRDefault="004F6E7D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sz w:val="28"/>
          <w:szCs w:val="28"/>
          <w:u w:val="single"/>
        </w:rPr>
        <w:t>Présents :</w:t>
      </w:r>
      <w:r w:rsidR="00425F34" w:rsidRPr="002A73FF">
        <w:rPr>
          <w:rFonts w:ascii="Times New Roman" w:hAnsi="Times New Roman" w:cs="Times New Roman"/>
          <w:sz w:val="28"/>
          <w:szCs w:val="28"/>
        </w:rPr>
        <w:t xml:space="preserve">   </w:t>
      </w:r>
      <w:r w:rsidR="006C6CA1" w:rsidRPr="002A73FF">
        <w:rPr>
          <w:rFonts w:ascii="Times New Roman" w:hAnsi="Times New Roman" w:cs="Times New Roman"/>
          <w:sz w:val="28"/>
          <w:szCs w:val="28"/>
        </w:rPr>
        <w:tab/>
      </w:r>
      <w:r w:rsidR="005D6103" w:rsidRPr="002A73FF">
        <w:rPr>
          <w:rFonts w:ascii="Times New Roman" w:hAnsi="Times New Roman" w:cs="Times New Roman"/>
          <w:sz w:val="28"/>
          <w:szCs w:val="28"/>
        </w:rPr>
        <w:t xml:space="preserve">DELACOUR Marie, NOEL Robert, </w:t>
      </w:r>
      <w:r w:rsidR="00061BC2" w:rsidRPr="002A73FF">
        <w:rPr>
          <w:rFonts w:ascii="Times New Roman" w:hAnsi="Times New Roman" w:cs="Times New Roman"/>
          <w:sz w:val="28"/>
          <w:szCs w:val="28"/>
        </w:rPr>
        <w:t>PUYMEGE Robert</w:t>
      </w:r>
      <w:r w:rsidR="00061BC2" w:rsidRPr="002A73F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61BC2" w:rsidRPr="002A73FF">
        <w:rPr>
          <w:rFonts w:ascii="Times New Roman" w:hAnsi="Times New Roman" w:cs="Times New Roman"/>
          <w:sz w:val="28"/>
          <w:szCs w:val="28"/>
        </w:rPr>
        <w:t xml:space="preserve"> USSEL Franck,</w:t>
      </w:r>
    </w:p>
    <w:p w:rsidR="006B5CB3" w:rsidRPr="002A73FF" w:rsidRDefault="006C6CA1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sz w:val="28"/>
          <w:szCs w:val="28"/>
        </w:rPr>
        <w:tab/>
      </w:r>
      <w:r w:rsidR="005D6103" w:rsidRPr="002A73FF">
        <w:rPr>
          <w:rFonts w:ascii="Times New Roman" w:hAnsi="Times New Roman" w:cs="Times New Roman"/>
          <w:sz w:val="28"/>
          <w:szCs w:val="28"/>
        </w:rPr>
        <w:t>PAUL Annie. </w:t>
      </w:r>
    </w:p>
    <w:p w:rsidR="0039747A" w:rsidRPr="002A73FF" w:rsidRDefault="006C6CA1" w:rsidP="00D24815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Absents Excusés :</w:t>
      </w:r>
      <w:r w:rsidRPr="002A73FF">
        <w:rPr>
          <w:rFonts w:ascii="Times New Roman" w:hAnsi="Times New Roman" w:cs="Times New Roman"/>
          <w:sz w:val="28"/>
          <w:szCs w:val="28"/>
        </w:rPr>
        <w:t xml:space="preserve">   CHAUVIN Christian,</w:t>
      </w:r>
      <w:r w:rsidR="00061BC2" w:rsidRPr="00061BC2">
        <w:rPr>
          <w:rFonts w:ascii="Times New Roman" w:hAnsi="Times New Roman" w:cs="Times New Roman"/>
          <w:sz w:val="28"/>
          <w:szCs w:val="28"/>
        </w:rPr>
        <w:t xml:space="preserve"> </w:t>
      </w:r>
      <w:r w:rsidR="00061BC2" w:rsidRPr="002A73FF">
        <w:rPr>
          <w:rFonts w:ascii="Times New Roman" w:hAnsi="Times New Roman" w:cs="Times New Roman"/>
          <w:sz w:val="28"/>
          <w:szCs w:val="28"/>
        </w:rPr>
        <w:t>ANTUNEZ Kevin,</w:t>
      </w:r>
      <w:r w:rsidR="00061BC2" w:rsidRPr="00061BC2">
        <w:rPr>
          <w:rFonts w:ascii="Times New Roman" w:hAnsi="Times New Roman" w:cs="Times New Roman"/>
          <w:sz w:val="28"/>
          <w:szCs w:val="28"/>
        </w:rPr>
        <w:t xml:space="preserve"> </w:t>
      </w:r>
      <w:r w:rsidR="00061BC2" w:rsidRPr="002A73FF">
        <w:rPr>
          <w:rFonts w:ascii="Times New Roman" w:hAnsi="Times New Roman" w:cs="Times New Roman"/>
          <w:sz w:val="28"/>
          <w:szCs w:val="28"/>
        </w:rPr>
        <w:t>PIRES Henri,</w:t>
      </w:r>
    </w:p>
    <w:p w:rsidR="0039747A" w:rsidRPr="002A73FF" w:rsidRDefault="0039747A" w:rsidP="00D24815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6CA1" w:rsidRPr="002A73FF" w:rsidRDefault="006C6CA1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F6E7D" w:rsidRPr="002A73FF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1/ </w:t>
      </w: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Désignation du secrétaire de séance</w:t>
      </w:r>
      <w:r w:rsidR="003A2C92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F6E7D" w:rsidRPr="002A73FF" w:rsidRDefault="004F6E7D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    </w:t>
      </w:r>
      <w:r w:rsidR="00425F34" w:rsidRPr="002A73FF">
        <w:rPr>
          <w:rFonts w:ascii="Times New Roman" w:hAnsi="Times New Roman" w:cs="Times New Roman"/>
          <w:sz w:val="28"/>
          <w:szCs w:val="28"/>
        </w:rPr>
        <w:t>DELACOUR Marie</w:t>
      </w:r>
      <w:r w:rsidRPr="002A73FF">
        <w:rPr>
          <w:rFonts w:ascii="Times New Roman" w:hAnsi="Times New Roman" w:cs="Times New Roman"/>
          <w:sz w:val="28"/>
          <w:szCs w:val="28"/>
        </w:rPr>
        <w:t xml:space="preserve"> est désigné</w:t>
      </w:r>
      <w:r w:rsidR="006A512C" w:rsidRPr="002A73FF">
        <w:rPr>
          <w:rFonts w:ascii="Times New Roman" w:hAnsi="Times New Roman" w:cs="Times New Roman"/>
          <w:sz w:val="28"/>
          <w:szCs w:val="28"/>
        </w:rPr>
        <w:t>e</w:t>
      </w:r>
      <w:r w:rsidRPr="002A73FF">
        <w:rPr>
          <w:rFonts w:ascii="Times New Roman" w:hAnsi="Times New Roman" w:cs="Times New Roman"/>
          <w:sz w:val="28"/>
          <w:szCs w:val="28"/>
        </w:rPr>
        <w:t>.</w:t>
      </w:r>
    </w:p>
    <w:p w:rsidR="00DF0828" w:rsidRPr="002A73FF" w:rsidRDefault="00DF0828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6305A8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2A73FF">
        <w:rPr>
          <w:rFonts w:ascii="Times New Roman" w:hAnsi="Times New Roman" w:cs="Times New Roman"/>
          <w:b/>
          <w:i/>
          <w:sz w:val="28"/>
          <w:szCs w:val="28"/>
        </w:rPr>
        <w:t xml:space="preserve">2/ </w:t>
      </w:r>
      <w:r w:rsidR="006305A8" w:rsidRPr="002A73FF">
        <w:rPr>
          <w:rFonts w:ascii="Times New Roman" w:hAnsi="Times New Roman" w:cs="Times New Roman"/>
          <w:b/>
          <w:i/>
          <w:sz w:val="28"/>
          <w:szCs w:val="28"/>
          <w:u w:val="single"/>
        </w:rPr>
        <w:t>Logement Communal :</w:t>
      </w:r>
    </w:p>
    <w:p w:rsidR="006305A8" w:rsidRPr="002A73FF" w:rsidRDefault="006305A8" w:rsidP="006305A8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6305A8" w:rsidRPr="002A73FF" w:rsidRDefault="006305A8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Madame le maire informe d’un prochain changement de locataire et pour ce faire demande l’accord pour mandater l’agence immobilière </w:t>
      </w:r>
      <w:proofErr w:type="spellStart"/>
      <w:r w:rsidRPr="002A73FF">
        <w:rPr>
          <w:rFonts w:ascii="Times New Roman" w:hAnsi="Times New Roman" w:cs="Times New Roman"/>
          <w:sz w:val="28"/>
          <w:szCs w:val="28"/>
        </w:rPr>
        <w:t>scapornaise</w:t>
      </w:r>
      <w:proofErr w:type="spellEnd"/>
      <w:r w:rsidRPr="002A73FF">
        <w:rPr>
          <w:rFonts w:ascii="Times New Roman" w:hAnsi="Times New Roman" w:cs="Times New Roman"/>
          <w:sz w:val="28"/>
          <w:szCs w:val="28"/>
        </w:rPr>
        <w:t xml:space="preserve"> qui a aurai un candidat potentiel.</w:t>
      </w:r>
    </w:p>
    <w:p w:rsidR="005E04CD" w:rsidRPr="002A73FF" w:rsidRDefault="006305A8" w:rsidP="006305A8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>Le conseil à l’unanimité donne son accord et charge le maire de faire les démarches nécessaires et de signer les documents référent à cette affaire.</w:t>
      </w:r>
    </w:p>
    <w:p w:rsidR="00562917" w:rsidRPr="002A73FF" w:rsidRDefault="00562917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1A17F8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4F6E7D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r w:rsidR="001A17F8" w:rsidRPr="002A7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Votes des budgets</w:t>
      </w:r>
    </w:p>
    <w:p w:rsidR="001A17F8" w:rsidRPr="002A73FF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17F8" w:rsidRPr="002A73FF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Le conseil municipal à l’unanimité</w:t>
      </w:r>
    </w:p>
    <w:p w:rsidR="001A17F8" w:rsidRPr="002A73FF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="006305A8"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Approuve</w:t>
      </w:r>
      <w:r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les comptes de gestion eau/commune établis par la trésorière principale.</w:t>
      </w:r>
    </w:p>
    <w:p w:rsidR="001A17F8" w:rsidRPr="002A73FF" w:rsidRDefault="001A17F8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="006305A8"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Vote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1A17F8" w:rsidRPr="002A73FF" w:rsidRDefault="001A17F8" w:rsidP="006305A8">
      <w:pPr>
        <w:pStyle w:val="Sansinterligne"/>
        <w:numPr>
          <w:ilvl w:val="0"/>
          <w:numId w:val="39"/>
        </w:numPr>
        <w:ind w:left="14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les Comptes Administratifs </w:t>
      </w:r>
      <w:r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>eau/commune 2017</w:t>
      </w:r>
    </w:p>
    <w:p w:rsidR="001A17F8" w:rsidRPr="002A73FF" w:rsidRDefault="001A17F8" w:rsidP="006305A8">
      <w:pPr>
        <w:pStyle w:val="Sansinterligne"/>
        <w:numPr>
          <w:ilvl w:val="0"/>
          <w:numId w:val="39"/>
        </w:numPr>
        <w:ind w:left="14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>L’affectation de résultat de Clôture 2017</w:t>
      </w:r>
    </w:p>
    <w:p w:rsidR="001A17F8" w:rsidRPr="002A73FF" w:rsidRDefault="001A17F8" w:rsidP="006305A8">
      <w:pPr>
        <w:pStyle w:val="Sansinterligne"/>
        <w:numPr>
          <w:ilvl w:val="0"/>
          <w:numId w:val="39"/>
        </w:numPr>
        <w:ind w:left="14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les Taxes Locales 2018</w:t>
      </w:r>
    </w:p>
    <w:p w:rsidR="001A17F8" w:rsidRPr="002A73FF" w:rsidRDefault="001A17F8" w:rsidP="006305A8">
      <w:pPr>
        <w:pStyle w:val="Sansinterligne"/>
        <w:numPr>
          <w:ilvl w:val="0"/>
          <w:numId w:val="39"/>
        </w:numPr>
        <w:ind w:left="14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les propositions nouvelles du Budget Primitif  2018  à savoir :</w:t>
      </w:r>
    </w:p>
    <w:p w:rsidR="001A17F8" w:rsidRPr="002A73FF" w:rsidRDefault="001A17F8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6305A8" w:rsidRPr="002A73FF" w:rsidRDefault="001A17F8" w:rsidP="006305A8">
      <w:pPr>
        <w:pStyle w:val="Sansinterligne"/>
        <w:numPr>
          <w:ilvl w:val="0"/>
          <w:numId w:val="27"/>
        </w:numPr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>TAXES LOCALES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(inchangées pour cette année) </w:t>
      </w:r>
    </w:p>
    <w:p w:rsidR="001A17F8" w:rsidRPr="002A73FF" w:rsidRDefault="001A17F8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17F8" w:rsidRPr="002A73FF" w:rsidRDefault="001A17F8" w:rsidP="006305A8">
      <w:pPr>
        <w:pStyle w:val="Sansinterligne"/>
        <w:ind w:left="142" w:firstLine="360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AB3FEB">
        <w:rPr>
          <w:rFonts w:ascii="Times New Roman" w:hAnsi="Times New Roman" w:cs="Times New Roman"/>
          <w:bCs/>
          <w:iCs/>
          <w:sz w:val="28"/>
          <w:szCs w:val="28"/>
        </w:rPr>
        <w:t>Taxe D’h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>abitation</w:t>
      </w:r>
      <w:r w:rsidR="00AB3FE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9.09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%</w:t>
      </w:r>
    </w:p>
    <w:p w:rsidR="001A17F8" w:rsidRPr="002A73FF" w:rsidRDefault="001A17F8" w:rsidP="006305A8">
      <w:pPr>
        <w:pStyle w:val="Sansinterligne"/>
        <w:ind w:left="142" w:firstLine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-Foncier Bâti </w:t>
      </w:r>
      <w:r w:rsidR="00AB3FE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B3FE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9.72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%</w:t>
      </w:r>
    </w:p>
    <w:p w:rsidR="005E04CD" w:rsidRPr="002A73FF" w:rsidRDefault="001A17F8" w:rsidP="006305A8">
      <w:pPr>
        <w:pStyle w:val="Sansinterligne"/>
        <w:ind w:left="142" w:firstLine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-Foncier non Bâti </w:t>
      </w:r>
      <w:r w:rsidR="00AB3FE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26.17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%</w:t>
      </w:r>
      <w:bookmarkStart w:id="0" w:name="_GoBack"/>
      <w:bookmarkEnd w:id="0"/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E04CD" w:rsidRPr="002A73FF" w:rsidRDefault="005E04CD" w:rsidP="006305A8">
      <w:pPr>
        <w:pStyle w:val="Sansinterligne"/>
        <w:numPr>
          <w:ilvl w:val="0"/>
          <w:numId w:val="27"/>
        </w:numPr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>Résultat de Clôture 2017 Pour la Commune</w:t>
      </w:r>
      <w:r w:rsidR="00061BC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(y compris les résultats des années antérieurs)</w:t>
      </w: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Investissement :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  <w:t>-33 341.21 €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Fonctionnement :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  <w:t>164 169.94 €</w:t>
      </w: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Résultat Global :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  <w:t>130 828.73 €</w:t>
      </w: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5E04CD" w:rsidRPr="00061BC2" w:rsidRDefault="005E04CD" w:rsidP="00061BC2">
      <w:pPr>
        <w:pStyle w:val="Sansinterligne"/>
        <w:numPr>
          <w:ilvl w:val="0"/>
          <w:numId w:val="27"/>
        </w:numPr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Résultat de Clôture 2017 Pour </w:t>
      </w:r>
      <w:r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>l’eau</w:t>
      </w:r>
      <w:r w:rsidR="00061BC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061BC2">
        <w:rPr>
          <w:rFonts w:ascii="Times New Roman" w:hAnsi="Times New Roman" w:cs="Times New Roman"/>
          <w:bCs/>
          <w:iCs/>
          <w:sz w:val="28"/>
          <w:szCs w:val="28"/>
          <w:u w:val="single"/>
        </w:rPr>
        <w:t>(y compris les résultats des années antérieurs)</w:t>
      </w: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Investissement :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 40 742.53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€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Fonctionnement :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  <w:t>1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> 515.30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€</w:t>
      </w: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Résultat Global :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>165 257.83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€</w:t>
      </w: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1A17F8" w:rsidRPr="002A73FF" w:rsidRDefault="001A17F8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2A73FF" w:rsidRPr="002A73FF" w:rsidRDefault="002A73FF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2A73FF" w:rsidRPr="002A73FF" w:rsidRDefault="002A73FF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1A17F8" w:rsidRPr="002A73FF" w:rsidRDefault="001A17F8" w:rsidP="006305A8">
      <w:pPr>
        <w:pStyle w:val="Sansinterligne"/>
        <w:numPr>
          <w:ilvl w:val="0"/>
          <w:numId w:val="27"/>
        </w:numPr>
        <w:ind w:left="142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Budget </w:t>
      </w:r>
      <w:r w:rsidR="00061BC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Primitif 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COMMUNE  </w:t>
      </w:r>
      <w:r w:rsidR="005E04CD" w:rsidRPr="002A73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2018</w:t>
      </w:r>
      <w:r w:rsidR="00AB3FE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avec les résultats reportés de 2017</w:t>
      </w:r>
    </w:p>
    <w:p w:rsidR="00061BC2" w:rsidRDefault="00061BC2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17F8" w:rsidRPr="002A73FF" w:rsidRDefault="001A17F8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Investissement dépenses et recettes 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185239.49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€</w:t>
      </w:r>
    </w:p>
    <w:p w:rsidR="001A17F8" w:rsidRPr="002A73FF" w:rsidRDefault="00061BC2" w:rsidP="001A17F8">
      <w:pPr>
        <w:pStyle w:val="Sansinterligne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1A17F8" w:rsidRPr="002A73F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A17F8"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>Fonctionnement dépenses et recettes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A17F8"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245674.98 </w:t>
      </w:r>
      <w:r w:rsidR="001A17F8"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€</w:t>
      </w:r>
    </w:p>
    <w:p w:rsidR="001A17F8" w:rsidRDefault="001A17F8" w:rsidP="001A17F8">
      <w:pPr>
        <w:pStyle w:val="Sansinterlig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061BC2" w:rsidRDefault="00061BC2" w:rsidP="001A17F8">
      <w:pPr>
        <w:pStyle w:val="Sansinterlig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061BC2" w:rsidRPr="002A73FF" w:rsidRDefault="00061BC2" w:rsidP="001A17F8">
      <w:pPr>
        <w:pStyle w:val="Sansinterlig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1A17F8" w:rsidRPr="002A73FF" w:rsidRDefault="001A17F8" w:rsidP="001A17F8">
      <w:pPr>
        <w:pStyle w:val="Sansinterligne"/>
        <w:numPr>
          <w:ilvl w:val="0"/>
          <w:numId w:val="27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Budget </w:t>
      </w:r>
      <w:r w:rsidR="00061BC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Primitif 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EAU </w:t>
      </w:r>
      <w:r w:rsidR="005E04CD" w:rsidRPr="002A73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2018</w:t>
      </w:r>
      <w:r w:rsidR="00AB3FE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AB3FE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avec les résultats reportés de 2017</w:t>
      </w:r>
    </w:p>
    <w:p w:rsidR="00061BC2" w:rsidRDefault="00061BC2" w:rsidP="001A17F8">
      <w:pPr>
        <w:pStyle w:val="Sansinterligne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17F8" w:rsidRPr="002A73FF" w:rsidRDefault="001A17F8" w:rsidP="001A17F8">
      <w:pPr>
        <w:pStyle w:val="Sansinterlig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>Investissement dépenses et recettes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175082.02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€</w:t>
      </w:r>
    </w:p>
    <w:p w:rsidR="001A17F8" w:rsidRPr="002A73FF" w:rsidRDefault="001A17F8" w:rsidP="001A17F8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>Fonctionnement dépenses et recettes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61BC2">
        <w:rPr>
          <w:rFonts w:ascii="Times New Roman" w:hAnsi="Times New Roman" w:cs="Times New Roman"/>
          <w:b/>
          <w:bCs/>
          <w:iCs/>
          <w:sz w:val="28"/>
          <w:szCs w:val="28"/>
        </w:rPr>
        <w:t>149580.30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€</w:t>
      </w:r>
    </w:p>
    <w:p w:rsidR="001A17F8" w:rsidRPr="002A73FF" w:rsidRDefault="001A17F8" w:rsidP="001A17F8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3618" w:rsidRPr="002A73FF" w:rsidRDefault="00F83618" w:rsidP="001A17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305A8" w:rsidRPr="002A73FF" w:rsidRDefault="006305A8" w:rsidP="001A17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4/ Questions Diverses :</w:t>
      </w:r>
    </w:p>
    <w:p w:rsidR="006305A8" w:rsidRPr="002A73FF" w:rsidRDefault="006305A8" w:rsidP="002A73FF">
      <w:pPr>
        <w:pStyle w:val="Paragraphedeliste"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Madame le maire informe qu’il y a des fuites </w:t>
      </w:r>
      <w:r w:rsidR="00061BC2">
        <w:rPr>
          <w:rFonts w:ascii="Times New Roman" w:hAnsi="Times New Roman" w:cs="Times New Roman"/>
          <w:bCs/>
          <w:iCs/>
          <w:sz w:val="28"/>
          <w:szCs w:val="28"/>
        </w:rPr>
        <w:t xml:space="preserve">d’eau 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au niveau des orgues Messieurs Noël et </w:t>
      </w:r>
      <w:proofErr w:type="spellStart"/>
      <w:r w:rsidRPr="002A73FF">
        <w:rPr>
          <w:rFonts w:ascii="Times New Roman" w:hAnsi="Times New Roman" w:cs="Times New Roman"/>
          <w:bCs/>
          <w:iCs/>
          <w:sz w:val="28"/>
          <w:szCs w:val="28"/>
        </w:rPr>
        <w:t>Puymége</w:t>
      </w:r>
      <w:proofErr w:type="spellEnd"/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se propose</w:t>
      </w:r>
      <w:r w:rsidR="00061BC2">
        <w:rPr>
          <w:rFonts w:ascii="Times New Roman" w:hAnsi="Times New Roman" w:cs="Times New Roman"/>
          <w:bCs/>
          <w:iCs/>
          <w:sz w:val="28"/>
          <w:szCs w:val="28"/>
        </w:rPr>
        <w:t>nt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de gérer les problèmes.</w:t>
      </w:r>
    </w:p>
    <w:p w:rsidR="006305A8" w:rsidRPr="002A73FF" w:rsidRDefault="006305A8" w:rsidP="001A17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b/>
          <w:i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L’ordre du jour étant épuisé, le Maire lève la séance à </w:t>
      </w:r>
      <w:r w:rsidR="00E6590B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2A73FF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93D16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h15</w:t>
      </w:r>
      <w:r w:rsidR="00510406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sectPr w:rsidR="004F6E7D" w:rsidRPr="002A73FF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184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2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01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88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525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7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361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D300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1E2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8B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85C6F"/>
    <w:multiLevelType w:val="hybridMultilevel"/>
    <w:tmpl w:val="061812F6"/>
    <w:lvl w:ilvl="0" w:tplc="50C61E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122DB5"/>
    <w:multiLevelType w:val="hybridMultilevel"/>
    <w:tmpl w:val="232E0D78"/>
    <w:lvl w:ilvl="0" w:tplc="F754F0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4043232"/>
    <w:multiLevelType w:val="hybridMultilevel"/>
    <w:tmpl w:val="4EC2CE80"/>
    <w:lvl w:ilvl="0" w:tplc="B5DC2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311D33"/>
    <w:multiLevelType w:val="hybridMultilevel"/>
    <w:tmpl w:val="F21A6316"/>
    <w:lvl w:ilvl="0" w:tplc="2326B568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7C420D4"/>
    <w:multiLevelType w:val="hybridMultilevel"/>
    <w:tmpl w:val="F6048B96"/>
    <w:lvl w:ilvl="0" w:tplc="27D69FC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03DA3"/>
    <w:multiLevelType w:val="hybridMultilevel"/>
    <w:tmpl w:val="BAC83F1E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8A4BCE"/>
    <w:multiLevelType w:val="hybridMultilevel"/>
    <w:tmpl w:val="F46C8582"/>
    <w:lvl w:ilvl="0" w:tplc="8E04A3A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C3C4E65"/>
    <w:multiLevelType w:val="hybridMultilevel"/>
    <w:tmpl w:val="961C2C9A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215B5E"/>
    <w:multiLevelType w:val="hybridMultilevel"/>
    <w:tmpl w:val="299E0DAA"/>
    <w:lvl w:ilvl="0" w:tplc="160412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0B57A67"/>
    <w:multiLevelType w:val="hybridMultilevel"/>
    <w:tmpl w:val="A1EEA4B6"/>
    <w:lvl w:ilvl="0" w:tplc="64301B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0F62995"/>
    <w:multiLevelType w:val="hybridMultilevel"/>
    <w:tmpl w:val="E4E008C0"/>
    <w:lvl w:ilvl="0" w:tplc="6CEC152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82BFD"/>
    <w:multiLevelType w:val="hybridMultilevel"/>
    <w:tmpl w:val="78A8439C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A331E8B"/>
    <w:multiLevelType w:val="hybridMultilevel"/>
    <w:tmpl w:val="DD6E8900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325748"/>
    <w:multiLevelType w:val="hybridMultilevel"/>
    <w:tmpl w:val="D29C6A2C"/>
    <w:lvl w:ilvl="0" w:tplc="36A4A26E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A3F21"/>
    <w:multiLevelType w:val="hybridMultilevel"/>
    <w:tmpl w:val="97CE2A10"/>
    <w:lvl w:ilvl="0" w:tplc="551448EA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053D"/>
    <w:multiLevelType w:val="hybridMultilevel"/>
    <w:tmpl w:val="B44AFBBC"/>
    <w:lvl w:ilvl="0" w:tplc="26945350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D32591B"/>
    <w:multiLevelType w:val="hybridMultilevel"/>
    <w:tmpl w:val="386CE052"/>
    <w:lvl w:ilvl="0" w:tplc="19A640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91444"/>
    <w:multiLevelType w:val="hybridMultilevel"/>
    <w:tmpl w:val="F9560ADA"/>
    <w:lvl w:ilvl="0" w:tplc="FEE43CA6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D2921"/>
    <w:multiLevelType w:val="hybridMultilevel"/>
    <w:tmpl w:val="DE1C546E"/>
    <w:lvl w:ilvl="0" w:tplc="FFECA4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4E22AA"/>
    <w:multiLevelType w:val="hybridMultilevel"/>
    <w:tmpl w:val="0B982C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52231"/>
    <w:multiLevelType w:val="hybridMultilevel"/>
    <w:tmpl w:val="C930A9A2"/>
    <w:lvl w:ilvl="0" w:tplc="ED6E5AF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C6459E4"/>
    <w:multiLevelType w:val="hybridMultilevel"/>
    <w:tmpl w:val="FE7C7802"/>
    <w:lvl w:ilvl="0" w:tplc="A5FAD294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948C7"/>
    <w:multiLevelType w:val="hybridMultilevel"/>
    <w:tmpl w:val="A6AA5ECA"/>
    <w:lvl w:ilvl="0" w:tplc="CDFAA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58DA7E9E"/>
    <w:multiLevelType w:val="hybridMultilevel"/>
    <w:tmpl w:val="C836455C"/>
    <w:lvl w:ilvl="0" w:tplc="3CC26C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23C68AA"/>
    <w:multiLevelType w:val="hybridMultilevel"/>
    <w:tmpl w:val="21809C32"/>
    <w:lvl w:ilvl="0" w:tplc="1444C9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688A394A"/>
    <w:multiLevelType w:val="hybridMultilevel"/>
    <w:tmpl w:val="DEDC5D04"/>
    <w:lvl w:ilvl="0" w:tplc="91A03C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E5C01"/>
    <w:multiLevelType w:val="hybridMultilevel"/>
    <w:tmpl w:val="44C0FFB6"/>
    <w:lvl w:ilvl="0" w:tplc="1982148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38"/>
  </w:num>
  <w:num w:numId="3">
    <w:abstractNumId w:val="10"/>
  </w:num>
  <w:num w:numId="4">
    <w:abstractNumId w:val="16"/>
  </w:num>
  <w:num w:numId="5">
    <w:abstractNumId w:val="18"/>
  </w:num>
  <w:num w:numId="6">
    <w:abstractNumId w:val="13"/>
  </w:num>
  <w:num w:numId="7">
    <w:abstractNumId w:val="11"/>
  </w:num>
  <w:num w:numId="8">
    <w:abstractNumId w:val="12"/>
  </w:num>
  <w:num w:numId="9">
    <w:abstractNumId w:val="35"/>
  </w:num>
  <w:num w:numId="10">
    <w:abstractNumId w:val="32"/>
  </w:num>
  <w:num w:numId="11">
    <w:abstractNumId w:val="21"/>
  </w:num>
  <w:num w:numId="12">
    <w:abstractNumId w:val="17"/>
  </w:num>
  <w:num w:numId="13">
    <w:abstractNumId w:val="22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9"/>
  </w:num>
  <w:num w:numId="26">
    <w:abstractNumId w:val="30"/>
  </w:num>
  <w:num w:numId="27">
    <w:abstractNumId w:val="24"/>
  </w:num>
  <w:num w:numId="28">
    <w:abstractNumId w:val="33"/>
  </w:num>
  <w:num w:numId="29">
    <w:abstractNumId w:val="29"/>
  </w:num>
  <w:num w:numId="30">
    <w:abstractNumId w:val="20"/>
  </w:num>
  <w:num w:numId="31">
    <w:abstractNumId w:val="14"/>
  </w:num>
  <w:num w:numId="32">
    <w:abstractNumId w:val="25"/>
  </w:num>
  <w:num w:numId="33">
    <w:abstractNumId w:val="37"/>
  </w:num>
  <w:num w:numId="34">
    <w:abstractNumId w:val="23"/>
  </w:num>
  <w:num w:numId="35">
    <w:abstractNumId w:val="28"/>
  </w:num>
  <w:num w:numId="36">
    <w:abstractNumId w:val="31"/>
  </w:num>
  <w:num w:numId="37">
    <w:abstractNumId w:val="36"/>
  </w:num>
  <w:num w:numId="38">
    <w:abstractNumId w:val="3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314FA"/>
    <w:rsid w:val="00035FA3"/>
    <w:rsid w:val="000429F0"/>
    <w:rsid w:val="00050AC7"/>
    <w:rsid w:val="00053F7D"/>
    <w:rsid w:val="00061BC2"/>
    <w:rsid w:val="0006618C"/>
    <w:rsid w:val="00081279"/>
    <w:rsid w:val="00096B51"/>
    <w:rsid w:val="000A10AD"/>
    <w:rsid w:val="000A3C09"/>
    <w:rsid w:val="000C1AC8"/>
    <w:rsid w:val="000D698A"/>
    <w:rsid w:val="000E7AED"/>
    <w:rsid w:val="000F061F"/>
    <w:rsid w:val="001015E3"/>
    <w:rsid w:val="00121807"/>
    <w:rsid w:val="00124726"/>
    <w:rsid w:val="0012788F"/>
    <w:rsid w:val="001373CA"/>
    <w:rsid w:val="00163DF5"/>
    <w:rsid w:val="00165A2C"/>
    <w:rsid w:val="001706D9"/>
    <w:rsid w:val="001A17F8"/>
    <w:rsid w:val="001A42C2"/>
    <w:rsid w:val="001A641F"/>
    <w:rsid w:val="001B230F"/>
    <w:rsid w:val="001B2476"/>
    <w:rsid w:val="001C760E"/>
    <w:rsid w:val="001E06DB"/>
    <w:rsid w:val="001F2420"/>
    <w:rsid w:val="00234DA2"/>
    <w:rsid w:val="002420B3"/>
    <w:rsid w:val="002A73FF"/>
    <w:rsid w:val="002C4D54"/>
    <w:rsid w:val="002E27D9"/>
    <w:rsid w:val="002F00C8"/>
    <w:rsid w:val="002F3EF1"/>
    <w:rsid w:val="00314BAF"/>
    <w:rsid w:val="00317399"/>
    <w:rsid w:val="00320A45"/>
    <w:rsid w:val="00321D10"/>
    <w:rsid w:val="00325474"/>
    <w:rsid w:val="00355807"/>
    <w:rsid w:val="003634F7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E1759"/>
    <w:rsid w:val="003E691E"/>
    <w:rsid w:val="003F1865"/>
    <w:rsid w:val="00421A94"/>
    <w:rsid w:val="00425F34"/>
    <w:rsid w:val="00441D38"/>
    <w:rsid w:val="00454BE9"/>
    <w:rsid w:val="004773A6"/>
    <w:rsid w:val="00493753"/>
    <w:rsid w:val="004A410F"/>
    <w:rsid w:val="004F6E7D"/>
    <w:rsid w:val="00510406"/>
    <w:rsid w:val="005153BF"/>
    <w:rsid w:val="00534530"/>
    <w:rsid w:val="00544600"/>
    <w:rsid w:val="00562917"/>
    <w:rsid w:val="00584AAA"/>
    <w:rsid w:val="00597B2C"/>
    <w:rsid w:val="005A2C80"/>
    <w:rsid w:val="005D6103"/>
    <w:rsid w:val="005E04CD"/>
    <w:rsid w:val="005E2BF9"/>
    <w:rsid w:val="005E53A4"/>
    <w:rsid w:val="00611A25"/>
    <w:rsid w:val="006305A8"/>
    <w:rsid w:val="00633751"/>
    <w:rsid w:val="00633CDD"/>
    <w:rsid w:val="00633F6C"/>
    <w:rsid w:val="00646978"/>
    <w:rsid w:val="00647A24"/>
    <w:rsid w:val="006537F0"/>
    <w:rsid w:val="006773F5"/>
    <w:rsid w:val="006A512C"/>
    <w:rsid w:val="006B5CB3"/>
    <w:rsid w:val="006C6CA1"/>
    <w:rsid w:val="006D432D"/>
    <w:rsid w:val="006D4700"/>
    <w:rsid w:val="006F6E9A"/>
    <w:rsid w:val="0070310F"/>
    <w:rsid w:val="007432DA"/>
    <w:rsid w:val="00767936"/>
    <w:rsid w:val="007718DC"/>
    <w:rsid w:val="00786525"/>
    <w:rsid w:val="007A3FC7"/>
    <w:rsid w:val="007A648A"/>
    <w:rsid w:val="007B3089"/>
    <w:rsid w:val="007C7320"/>
    <w:rsid w:val="007E20E9"/>
    <w:rsid w:val="007E494E"/>
    <w:rsid w:val="007F0520"/>
    <w:rsid w:val="008067C1"/>
    <w:rsid w:val="00825613"/>
    <w:rsid w:val="0082720A"/>
    <w:rsid w:val="00842C01"/>
    <w:rsid w:val="00851ED4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42F3"/>
    <w:rsid w:val="009135F1"/>
    <w:rsid w:val="009207C3"/>
    <w:rsid w:val="00923B94"/>
    <w:rsid w:val="00933FC0"/>
    <w:rsid w:val="00950AE6"/>
    <w:rsid w:val="009554FD"/>
    <w:rsid w:val="009923EB"/>
    <w:rsid w:val="00993D16"/>
    <w:rsid w:val="009C1884"/>
    <w:rsid w:val="009C6498"/>
    <w:rsid w:val="009E1DF3"/>
    <w:rsid w:val="009E54C4"/>
    <w:rsid w:val="009F5FEC"/>
    <w:rsid w:val="009F7E01"/>
    <w:rsid w:val="00A213FF"/>
    <w:rsid w:val="00A35ADA"/>
    <w:rsid w:val="00A42589"/>
    <w:rsid w:val="00A65206"/>
    <w:rsid w:val="00A80B9A"/>
    <w:rsid w:val="00AA3B69"/>
    <w:rsid w:val="00AA7BFB"/>
    <w:rsid w:val="00AB04CD"/>
    <w:rsid w:val="00AB0A67"/>
    <w:rsid w:val="00AB1185"/>
    <w:rsid w:val="00AB3FEB"/>
    <w:rsid w:val="00AC1D91"/>
    <w:rsid w:val="00AD2324"/>
    <w:rsid w:val="00AD763E"/>
    <w:rsid w:val="00B114A6"/>
    <w:rsid w:val="00B13DE0"/>
    <w:rsid w:val="00B3181A"/>
    <w:rsid w:val="00B3576F"/>
    <w:rsid w:val="00B54CFD"/>
    <w:rsid w:val="00B71675"/>
    <w:rsid w:val="00B86995"/>
    <w:rsid w:val="00B87A89"/>
    <w:rsid w:val="00BB63E3"/>
    <w:rsid w:val="00BC1D4F"/>
    <w:rsid w:val="00BE0FF2"/>
    <w:rsid w:val="00BE2823"/>
    <w:rsid w:val="00BF72DF"/>
    <w:rsid w:val="00C112A2"/>
    <w:rsid w:val="00C1456F"/>
    <w:rsid w:val="00C57E1D"/>
    <w:rsid w:val="00C61989"/>
    <w:rsid w:val="00C7668D"/>
    <w:rsid w:val="00C82529"/>
    <w:rsid w:val="00CA6FD5"/>
    <w:rsid w:val="00CB0CE3"/>
    <w:rsid w:val="00CB2663"/>
    <w:rsid w:val="00CB3951"/>
    <w:rsid w:val="00CD1DFA"/>
    <w:rsid w:val="00CF601B"/>
    <w:rsid w:val="00D24815"/>
    <w:rsid w:val="00D32A06"/>
    <w:rsid w:val="00D32A42"/>
    <w:rsid w:val="00D4731B"/>
    <w:rsid w:val="00D47ECD"/>
    <w:rsid w:val="00D62632"/>
    <w:rsid w:val="00D83615"/>
    <w:rsid w:val="00D86872"/>
    <w:rsid w:val="00D90CD6"/>
    <w:rsid w:val="00D94645"/>
    <w:rsid w:val="00D96EC3"/>
    <w:rsid w:val="00DC26AD"/>
    <w:rsid w:val="00DC5CF6"/>
    <w:rsid w:val="00DE12E6"/>
    <w:rsid w:val="00DF0828"/>
    <w:rsid w:val="00E071AA"/>
    <w:rsid w:val="00E077E7"/>
    <w:rsid w:val="00E14588"/>
    <w:rsid w:val="00E363C3"/>
    <w:rsid w:val="00E37617"/>
    <w:rsid w:val="00E47F1E"/>
    <w:rsid w:val="00E6590B"/>
    <w:rsid w:val="00E73484"/>
    <w:rsid w:val="00E81614"/>
    <w:rsid w:val="00E83F28"/>
    <w:rsid w:val="00E958C4"/>
    <w:rsid w:val="00EA5BDC"/>
    <w:rsid w:val="00EC6258"/>
    <w:rsid w:val="00ED75E6"/>
    <w:rsid w:val="00EF3356"/>
    <w:rsid w:val="00F06BD6"/>
    <w:rsid w:val="00F276D2"/>
    <w:rsid w:val="00F33D22"/>
    <w:rsid w:val="00F43873"/>
    <w:rsid w:val="00F53227"/>
    <w:rsid w:val="00F55923"/>
    <w:rsid w:val="00F83618"/>
    <w:rsid w:val="00FC4174"/>
    <w:rsid w:val="00FD05FF"/>
    <w:rsid w:val="00FD0BD2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304BF-DE16-49CB-88D9-5646F22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4</cp:revision>
  <cp:lastPrinted>2018-03-22T17:34:00Z</cp:lastPrinted>
  <dcterms:created xsi:type="dcterms:W3CDTF">2018-03-22T17:34:00Z</dcterms:created>
  <dcterms:modified xsi:type="dcterms:W3CDTF">2018-03-22T18:00:00Z</dcterms:modified>
</cp:coreProperties>
</file>