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132CB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060F5B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24</w:t>
      </w:r>
      <w:r w:rsidR="00D72923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060F5B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Novembre</w:t>
      </w:r>
      <w:r w:rsidR="00772FBC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</w:t>
      </w:r>
      <w:r w:rsidR="006A4B83" w:rsidRPr="00132CB6">
        <w:rPr>
          <w:rFonts w:ascii="Arial" w:hAnsi="Arial" w:cs="Arial"/>
          <w:b/>
          <w:bCs/>
          <w:sz w:val="32"/>
          <w:szCs w:val="32"/>
          <w:highlight w:val="lightGray"/>
          <w:u w:val="single"/>
          <w:shd w:val="clear" w:color="auto" w:fill="A6A6A6" w:themeFill="background1" w:themeFillShade="A6"/>
        </w:rPr>
        <w:t>0</w:t>
      </w:r>
      <w:r w:rsidR="00132CB6" w:rsidRPr="00132CB6">
        <w:rPr>
          <w:rFonts w:ascii="Arial" w:hAnsi="Arial" w:cs="Arial"/>
          <w:b/>
          <w:bCs/>
          <w:sz w:val="32"/>
          <w:szCs w:val="32"/>
          <w:u w:val="single"/>
          <w:shd w:val="clear" w:color="auto" w:fill="BFBFBF" w:themeFill="background1" w:themeFillShade="BF"/>
        </w:rPr>
        <w:t>20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Début de séance : </w:t>
      </w:r>
      <w:r w:rsidR="0090186C" w:rsidRPr="00D72923">
        <w:rPr>
          <w:rFonts w:ascii="Times New Roman" w:hAnsi="Times New Roman" w:cs="Times New Roman"/>
          <w:sz w:val="24"/>
          <w:szCs w:val="24"/>
        </w:rPr>
        <w:t>20</w:t>
      </w:r>
      <w:r w:rsidRPr="00D72923">
        <w:rPr>
          <w:rFonts w:ascii="Times New Roman" w:hAnsi="Times New Roman" w:cs="Times New Roman"/>
          <w:sz w:val="24"/>
          <w:szCs w:val="24"/>
        </w:rPr>
        <w:t>h</w:t>
      </w:r>
      <w:r w:rsidR="00132CB6" w:rsidRPr="00D72923">
        <w:rPr>
          <w:rFonts w:ascii="Times New Roman" w:hAnsi="Times New Roman" w:cs="Times New Roman"/>
          <w:sz w:val="24"/>
          <w:szCs w:val="24"/>
        </w:rPr>
        <w:t>0</w:t>
      </w:r>
      <w:r w:rsidRPr="00D72923">
        <w:rPr>
          <w:rFonts w:ascii="Times New Roman" w:hAnsi="Times New Roman" w:cs="Times New Roman"/>
          <w:sz w:val="24"/>
          <w:szCs w:val="24"/>
        </w:rPr>
        <w:t>0</w:t>
      </w:r>
    </w:p>
    <w:p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0F5B" w:rsidRDefault="00060F5B" w:rsidP="00060F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PRESENTS</w:t>
      </w:r>
    </w:p>
    <w:p w:rsidR="00060F5B" w:rsidRPr="00060F5B" w:rsidRDefault="00060F5B" w:rsidP="00060F5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Annie ; ANTUNEZ Kevin,</w:t>
      </w:r>
      <w:r w:rsidRPr="00AE5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CECILIOT Mauro, IVASINTA Jérôme, PUYMEGE Robert, PIRES Henri, NOEL Robert, DELACOUR Marie, </w:t>
      </w:r>
    </w:p>
    <w:p w:rsidR="00060F5B" w:rsidRDefault="00060F5B" w:rsidP="00060F5B">
      <w:pPr>
        <w:widowControl w:val="0"/>
        <w:autoSpaceDE w:val="0"/>
        <w:autoSpaceDN w:val="0"/>
        <w:adjustRightInd w:val="0"/>
        <w:rPr>
          <w:rFonts w:ascii="Comic Sans MS" w:hAnsi="Comic Sans MS" w:cs="Wingdings"/>
          <w:b/>
          <w:sz w:val="20"/>
          <w:szCs w:val="20"/>
          <w:u w:val="single"/>
        </w:rPr>
      </w:pPr>
      <w:r w:rsidRPr="008423AA">
        <w:rPr>
          <w:rFonts w:ascii="Arial" w:hAnsi="Arial" w:cs="Arial"/>
          <w:b/>
          <w:sz w:val="20"/>
          <w:szCs w:val="20"/>
          <w:u w:val="single"/>
        </w:rPr>
        <w:t>ABSENT EXCUSE</w:t>
      </w:r>
      <w:r w:rsidRPr="008423AA">
        <w:rPr>
          <w:rFonts w:ascii="Comic Sans MS" w:hAnsi="Comic Sans MS" w:cs="Wingdings"/>
          <w:b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MILLET Romain, DESOTEUX Catherine,</w:t>
      </w:r>
      <w:r w:rsidRPr="00AE5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MARQUIS David,</w:t>
      </w:r>
    </w:p>
    <w:p w:rsidR="006C6CA1" w:rsidRPr="008B5E92" w:rsidRDefault="006C6CA1" w:rsidP="0090186C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6E7D" w:rsidRPr="008B5E92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1/ </w:t>
      </w:r>
      <w:r w:rsidRPr="008B5E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Désignation du secrétaire de séance</w:t>
      </w:r>
      <w:r w:rsidR="003A2C92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16D08" w:rsidRPr="008B5E92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0828" w:rsidRPr="008B5E92" w:rsidRDefault="004F6E7D" w:rsidP="002B6554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    </w:t>
      </w:r>
      <w:r w:rsidR="00F77C1B" w:rsidRPr="008B5E92">
        <w:rPr>
          <w:rFonts w:ascii="Times New Roman" w:hAnsi="Times New Roman" w:cs="Times New Roman"/>
          <w:sz w:val="24"/>
          <w:szCs w:val="24"/>
        </w:rPr>
        <w:t>PAUL Annie</w:t>
      </w:r>
      <w:r w:rsidR="0090186C" w:rsidRPr="008B5E92">
        <w:rPr>
          <w:rFonts w:ascii="Times New Roman" w:hAnsi="Times New Roman" w:cs="Times New Roman"/>
          <w:sz w:val="24"/>
          <w:szCs w:val="24"/>
        </w:rPr>
        <w:t xml:space="preserve"> </w:t>
      </w:r>
      <w:r w:rsidRPr="008B5E92">
        <w:rPr>
          <w:rFonts w:ascii="Times New Roman" w:hAnsi="Times New Roman" w:cs="Times New Roman"/>
          <w:sz w:val="24"/>
          <w:szCs w:val="24"/>
        </w:rPr>
        <w:t>est désigné</w:t>
      </w:r>
      <w:r w:rsidR="00F77C1B" w:rsidRPr="008B5E92">
        <w:rPr>
          <w:rFonts w:ascii="Times New Roman" w:hAnsi="Times New Roman" w:cs="Times New Roman"/>
          <w:sz w:val="24"/>
          <w:szCs w:val="24"/>
        </w:rPr>
        <w:t>e</w:t>
      </w:r>
      <w:r w:rsidRPr="008B5E92">
        <w:rPr>
          <w:rFonts w:ascii="Times New Roman" w:hAnsi="Times New Roman" w:cs="Times New Roman"/>
          <w:sz w:val="24"/>
          <w:szCs w:val="24"/>
        </w:rPr>
        <w:t>.</w:t>
      </w:r>
    </w:p>
    <w:p w:rsidR="00D16D08" w:rsidRPr="008B5E92" w:rsidRDefault="00D16D08" w:rsidP="006305A8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</w:p>
    <w:p w:rsidR="00060F5B" w:rsidRPr="008B5E92" w:rsidRDefault="005E04CD" w:rsidP="00060F5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E9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/ </w:t>
      </w:r>
      <w:r w:rsidR="00060F5B"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Point 1-  Mise en recouvrement du solde des fonds de concours  accordés par la </w:t>
      </w:r>
      <w:proofErr w:type="spellStart"/>
      <w:r w:rsidR="00060F5B"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>com</w:t>
      </w:r>
      <w:proofErr w:type="spellEnd"/>
      <w:r w:rsidR="00060F5B"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proofErr w:type="spellStart"/>
      <w:r w:rsidR="00060F5B"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>com</w:t>
      </w:r>
      <w:proofErr w:type="spellEnd"/>
      <w:r w:rsidR="00060F5B"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en 2019</w:t>
      </w:r>
    </w:p>
    <w:p w:rsidR="003344F9" w:rsidRPr="008B5E92" w:rsidRDefault="003344F9" w:rsidP="003344F9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Suite à l’accord de 2019 de la CCBPAM pour un octroi de fonds de concours afin de financer des investissements sur la commune, </w:t>
      </w:r>
    </w:p>
    <w:p w:rsidR="003344F9" w:rsidRPr="008B5E92" w:rsidRDefault="003344F9" w:rsidP="003344F9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Après en avoir délibéré, le Conseil Municipal</w:t>
      </w:r>
      <w:r w:rsidRPr="008B5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E92">
        <w:rPr>
          <w:rFonts w:ascii="Times New Roman" w:hAnsi="Times New Roman" w:cs="Times New Roman"/>
          <w:sz w:val="24"/>
          <w:szCs w:val="24"/>
        </w:rPr>
        <w:t>décide à l’unanimité de demander la mise en recouvrement du solde des fonds de concours à la Communauté de Communes de Pont-à-Mousson pour un montant total de 5930.46 € (voir tableau ci-dessous), en vue de participer au financement des travaux d’assainissement.</w:t>
      </w:r>
    </w:p>
    <w:p w:rsidR="003344F9" w:rsidRPr="008B5E92" w:rsidRDefault="003344F9" w:rsidP="00060F5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0F5B" w:rsidRPr="008B5E92" w:rsidRDefault="00060F5B" w:rsidP="00060F5B">
      <w:pPr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Travaux d’assainissement hors réseaux et maîtrise d’œuvre</w:t>
      </w:r>
    </w:p>
    <w:p w:rsidR="00060F5B" w:rsidRPr="008B5E92" w:rsidRDefault="00060F5B" w:rsidP="00060F5B">
      <w:pPr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Lot N°1 : tuyau de transfert : </w:t>
      </w:r>
      <w:r w:rsidRPr="008B5E92">
        <w:rPr>
          <w:rFonts w:ascii="Times New Roman" w:hAnsi="Times New Roman" w:cs="Times New Roman"/>
          <w:sz w:val="24"/>
          <w:szCs w:val="24"/>
        </w:rPr>
        <w:tab/>
        <w:t>194 814,70 € HT</w:t>
      </w:r>
    </w:p>
    <w:p w:rsidR="00060F5B" w:rsidRPr="008B5E92" w:rsidRDefault="00060F5B" w:rsidP="00060F5B">
      <w:pPr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Lot N°2 : Station d’épuration :</w:t>
      </w:r>
      <w:r w:rsidRPr="008B5E92">
        <w:rPr>
          <w:rFonts w:ascii="Times New Roman" w:hAnsi="Times New Roman" w:cs="Times New Roman"/>
          <w:sz w:val="24"/>
          <w:szCs w:val="24"/>
        </w:rPr>
        <w:tab/>
        <w:t xml:space="preserve"> 231 579,10 € HT</w:t>
      </w:r>
    </w:p>
    <w:p w:rsidR="00060F5B" w:rsidRPr="008B5E92" w:rsidRDefault="00060F5B" w:rsidP="00060F5B">
      <w:pPr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Soit au total :</w:t>
      </w:r>
      <w:r w:rsidRPr="008B5E92">
        <w:rPr>
          <w:rFonts w:ascii="Times New Roman" w:hAnsi="Times New Roman" w:cs="Times New Roman"/>
          <w:sz w:val="24"/>
          <w:szCs w:val="24"/>
        </w:rPr>
        <w:tab/>
      </w:r>
      <w:r w:rsidRPr="008B5E92">
        <w:rPr>
          <w:rFonts w:ascii="Times New Roman" w:hAnsi="Times New Roman" w:cs="Times New Roman"/>
          <w:sz w:val="24"/>
          <w:szCs w:val="24"/>
        </w:rPr>
        <w:tab/>
      </w:r>
      <w:r w:rsidRPr="008B5E92">
        <w:rPr>
          <w:rFonts w:ascii="Times New Roman" w:hAnsi="Times New Roman" w:cs="Times New Roman"/>
          <w:sz w:val="24"/>
          <w:szCs w:val="24"/>
        </w:rPr>
        <w:tab/>
        <w:t>426 393,80 € HT</w:t>
      </w:r>
    </w:p>
    <w:p w:rsidR="00060F5B" w:rsidRPr="008B5E92" w:rsidRDefault="00060F5B" w:rsidP="00060F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60F5B" w:rsidRPr="008B5E92" w:rsidTr="00D70E12"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Coût € HT</w:t>
            </w:r>
          </w:p>
        </w:tc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Subvention DETR 40%</w:t>
            </w:r>
          </w:p>
        </w:tc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Crédit LT CA</w:t>
            </w:r>
          </w:p>
        </w:tc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Solde à charge</w:t>
            </w:r>
          </w:p>
        </w:tc>
        <w:tc>
          <w:tcPr>
            <w:tcW w:w="1511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Solde Fonds de Concours</w:t>
            </w:r>
          </w:p>
        </w:tc>
        <w:tc>
          <w:tcPr>
            <w:tcW w:w="1511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0 charge pour la commune</w:t>
            </w:r>
          </w:p>
        </w:tc>
      </w:tr>
      <w:tr w:rsidR="00060F5B" w:rsidRPr="008B5E92" w:rsidTr="00D70E12"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426 393,80</w:t>
            </w:r>
          </w:p>
        </w:tc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170 557,20</w:t>
            </w:r>
          </w:p>
        </w:tc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10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55 836,60</w:t>
            </w:r>
          </w:p>
        </w:tc>
        <w:tc>
          <w:tcPr>
            <w:tcW w:w="1511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5 930,46</w:t>
            </w:r>
          </w:p>
        </w:tc>
        <w:tc>
          <w:tcPr>
            <w:tcW w:w="1511" w:type="dxa"/>
          </w:tcPr>
          <w:p w:rsidR="00060F5B" w:rsidRPr="008B5E92" w:rsidRDefault="00060F5B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49 986,14</w:t>
            </w:r>
          </w:p>
        </w:tc>
      </w:tr>
    </w:tbl>
    <w:p w:rsidR="00060F5B" w:rsidRPr="008B5E92" w:rsidRDefault="00060F5B" w:rsidP="00060F5B">
      <w:pPr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5E04CD" w:rsidP="008B5E9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4F6E7D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 w:rsidR="003344F9"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>Déblocage d’une partie de la subvention DETR</w:t>
      </w:r>
    </w:p>
    <w:p w:rsidR="003344F9" w:rsidRPr="008B5E92" w:rsidRDefault="003344F9" w:rsidP="008B5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E92">
        <w:rPr>
          <w:rFonts w:ascii="Times New Roman" w:hAnsi="Times New Roman" w:cs="Times New Roman"/>
          <w:bCs/>
          <w:sz w:val="24"/>
          <w:szCs w:val="24"/>
        </w:rPr>
        <w:t xml:space="preserve">Suite à l’accord de 2019 et Compte tenu des travaux à réaliser pour l’assainissement il convient de déposer auprès de monsieur le sous-préfet une </w:t>
      </w:r>
      <w:r w:rsidR="00E24B44">
        <w:rPr>
          <w:rFonts w:ascii="Times New Roman" w:hAnsi="Times New Roman" w:cs="Times New Roman"/>
          <w:bCs/>
          <w:sz w:val="24"/>
          <w:szCs w:val="24"/>
        </w:rPr>
        <w:t>demande d’</w:t>
      </w:r>
      <w:r w:rsidRPr="008B5E92">
        <w:rPr>
          <w:rFonts w:ascii="Times New Roman" w:hAnsi="Times New Roman" w:cs="Times New Roman"/>
          <w:bCs/>
          <w:sz w:val="24"/>
          <w:szCs w:val="24"/>
        </w:rPr>
        <w:t>avance de 30% sur la subvention au titre de la DETR.</w:t>
      </w:r>
    </w:p>
    <w:p w:rsidR="003344F9" w:rsidRPr="008B5E92" w:rsidRDefault="003344F9" w:rsidP="008B5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E92">
        <w:rPr>
          <w:rFonts w:ascii="Times New Roman" w:hAnsi="Times New Roman" w:cs="Times New Roman"/>
          <w:bCs/>
          <w:sz w:val="24"/>
          <w:szCs w:val="24"/>
        </w:rPr>
        <w:t xml:space="preserve">Le conseil municipal à l’unanimité </w:t>
      </w:r>
      <w:r w:rsidRPr="008B5E92">
        <w:rPr>
          <w:rFonts w:ascii="Times New Roman" w:hAnsi="Times New Roman" w:cs="Times New Roman"/>
          <w:sz w:val="24"/>
          <w:szCs w:val="24"/>
        </w:rPr>
        <w:t>autorise et charge le maire de constituer et signer tous les documents afférents.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La subvention DETR est évaluée à 204 000 € sur un prévisionnel global de 510 000 € HT</w:t>
      </w:r>
    </w:p>
    <w:p w:rsidR="00AD76CC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Il s’agit de demander une avance de 30% soit 61 200 €</w:t>
      </w:r>
    </w:p>
    <w:p w:rsidR="008B5E92" w:rsidRPr="008B5E92" w:rsidRDefault="008B5E92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E92" w:rsidRPr="008B5E92" w:rsidRDefault="008B5E92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3344F9" w:rsidP="003344F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>4/ Solutions à apporter à la prolifération des chats « errants » pour en  maîtriser la reproduction</w:t>
      </w:r>
    </w:p>
    <w:p w:rsidR="003344F9" w:rsidRDefault="003344F9" w:rsidP="008B5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Par la </w:t>
      </w:r>
      <w:proofErr w:type="spellStart"/>
      <w:r w:rsidRPr="008B5E92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B5E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5E92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B5E92">
        <w:rPr>
          <w:rFonts w:ascii="Times New Roman" w:hAnsi="Times New Roman" w:cs="Times New Roman"/>
          <w:sz w:val="24"/>
          <w:szCs w:val="24"/>
        </w:rPr>
        <w:t xml:space="preserve"> nous sommes affiliés à une fourrière, mais les chats ne sont pas pris en compte</w:t>
      </w:r>
      <w:r w:rsidR="008B5E92" w:rsidRPr="008B5E92">
        <w:rPr>
          <w:rFonts w:ascii="Times New Roman" w:hAnsi="Times New Roman" w:cs="Times New Roman"/>
          <w:sz w:val="24"/>
          <w:szCs w:val="24"/>
        </w:rPr>
        <w:t xml:space="preserve">. </w:t>
      </w:r>
      <w:r w:rsidRPr="008B5E92">
        <w:rPr>
          <w:rFonts w:ascii="Times New Roman" w:hAnsi="Times New Roman" w:cs="Times New Roman"/>
          <w:sz w:val="24"/>
          <w:szCs w:val="24"/>
        </w:rPr>
        <w:t>Cette fourrière préconise la signature d’un contrat avec la fondation CLARA</w:t>
      </w:r>
      <w:r w:rsidR="008B5E92" w:rsidRPr="008B5E92">
        <w:rPr>
          <w:rFonts w:ascii="Times New Roman" w:hAnsi="Times New Roman" w:cs="Times New Roman"/>
          <w:sz w:val="24"/>
          <w:szCs w:val="24"/>
        </w:rPr>
        <w:t>, d</w:t>
      </w:r>
      <w:r w:rsidRPr="008B5E92">
        <w:rPr>
          <w:rFonts w:ascii="Times New Roman" w:hAnsi="Times New Roman" w:cs="Times New Roman"/>
          <w:sz w:val="24"/>
          <w:szCs w:val="24"/>
        </w:rPr>
        <w:t>ont les prix sont les suivants :</w:t>
      </w:r>
    </w:p>
    <w:p w:rsidR="008B5E92" w:rsidRPr="008B5E92" w:rsidRDefault="008B5E92" w:rsidP="008B5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4F9" w:rsidRPr="008B5E92" w:rsidTr="00D70E12"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Actes </w:t>
            </w:r>
          </w:p>
        </w:tc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Tarifs TTC</w:t>
            </w:r>
          </w:p>
        </w:tc>
      </w:tr>
      <w:tr w:rsidR="003344F9" w:rsidRPr="008B5E92" w:rsidTr="00D70E12"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Fely+Fiv</w:t>
            </w:r>
            <w:proofErr w:type="spellEnd"/>
          </w:p>
        </w:tc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20,00 €</w:t>
            </w:r>
          </w:p>
        </w:tc>
      </w:tr>
      <w:tr w:rsidR="003344F9" w:rsidRPr="008B5E92" w:rsidTr="00D70E12"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Castration du chat + identification</w:t>
            </w:r>
          </w:p>
        </w:tc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61,80 €</w:t>
            </w:r>
          </w:p>
        </w:tc>
      </w:tr>
      <w:tr w:rsidR="003344F9" w:rsidRPr="008B5E92" w:rsidTr="00D70E12"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Ovariectomie de la chatte + identification</w:t>
            </w:r>
          </w:p>
        </w:tc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119,40 €</w:t>
            </w:r>
          </w:p>
        </w:tc>
      </w:tr>
      <w:tr w:rsidR="003344F9" w:rsidRPr="008B5E92" w:rsidTr="00D70E12"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Test + euthanasie</w:t>
            </w:r>
          </w:p>
        </w:tc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44,00 €</w:t>
            </w:r>
          </w:p>
        </w:tc>
      </w:tr>
      <w:tr w:rsidR="003344F9" w:rsidRPr="008B5E92" w:rsidTr="00D70E12"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proofErr w:type="gramStart"/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( par</w:t>
            </w:r>
            <w:proofErr w:type="gramEnd"/>
            <w:r w:rsidRPr="008B5E92">
              <w:rPr>
                <w:rFonts w:ascii="Times New Roman" w:hAnsi="Times New Roman" w:cs="Times New Roman"/>
                <w:sz w:val="24"/>
                <w:szCs w:val="24"/>
              </w:rPr>
              <w:t xml:space="preserve"> déplacement)</w:t>
            </w:r>
          </w:p>
        </w:tc>
        <w:tc>
          <w:tcPr>
            <w:tcW w:w="4531" w:type="dxa"/>
          </w:tcPr>
          <w:p w:rsidR="003344F9" w:rsidRPr="008B5E92" w:rsidRDefault="003344F9" w:rsidP="00D7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36,00 €</w:t>
            </w:r>
          </w:p>
        </w:tc>
      </w:tr>
    </w:tbl>
    <w:p w:rsidR="008B5E92" w:rsidRPr="008B5E92" w:rsidRDefault="008B5E92" w:rsidP="003344F9">
      <w:pPr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Devant le coût de ces prestations, une demande de subvention a été faite auprès de la Fondation 30 Millions d’Amis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Elle nous propose de subventionner, si nous avons un vétérinaire qui pratique des tarifs «  cause animale » à savoir au maxi :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Castration+ tatouage I-CAD :</w:t>
      </w:r>
      <w:r w:rsidRPr="008B5E92">
        <w:rPr>
          <w:rFonts w:ascii="Times New Roman" w:hAnsi="Times New Roman" w:cs="Times New Roman"/>
          <w:sz w:val="24"/>
          <w:szCs w:val="24"/>
        </w:rPr>
        <w:tab/>
      </w:r>
      <w:r w:rsidRPr="008B5E92">
        <w:rPr>
          <w:rFonts w:ascii="Times New Roman" w:hAnsi="Times New Roman" w:cs="Times New Roman"/>
          <w:sz w:val="24"/>
          <w:szCs w:val="24"/>
        </w:rPr>
        <w:tab/>
        <w:t xml:space="preserve"> 60 € TTC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Ovariectomie + tatouage I-CAD :</w:t>
      </w:r>
      <w:r w:rsidRPr="008B5E92">
        <w:rPr>
          <w:rFonts w:ascii="Times New Roman" w:hAnsi="Times New Roman" w:cs="Times New Roman"/>
          <w:sz w:val="24"/>
          <w:szCs w:val="24"/>
        </w:rPr>
        <w:tab/>
        <w:t>80 € TTC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La participation de la Fondation est de 50 %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L’engagement : la commune fixe pour 1 an le nombre de chats à stériliser, et paie tout de suite sa participation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Comme il n’est pas possible de savoir d’avance le nombre de mâles et femelles, elle table sur un coût moyen de 70 € TTC.</w:t>
      </w:r>
    </w:p>
    <w:p w:rsidR="003344F9" w:rsidRPr="008B5E92" w:rsidRDefault="003344F9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Donc la participation de la commune à verser à la Fondation  serait de 35 €</w:t>
      </w:r>
      <w:r w:rsidR="008B5E92" w:rsidRPr="008B5E92">
        <w:rPr>
          <w:rFonts w:ascii="Times New Roman" w:hAnsi="Times New Roman" w:cs="Times New Roman"/>
          <w:sz w:val="24"/>
          <w:szCs w:val="24"/>
        </w:rPr>
        <w:t xml:space="preserve"> </w:t>
      </w:r>
      <w:r w:rsidRPr="008B5E92">
        <w:rPr>
          <w:rFonts w:ascii="Times New Roman" w:hAnsi="Times New Roman" w:cs="Times New Roman"/>
          <w:sz w:val="24"/>
          <w:szCs w:val="24"/>
        </w:rPr>
        <w:t>x nombre de chats estimé, à verser avant le début des interventions</w:t>
      </w:r>
    </w:p>
    <w:p w:rsidR="008B5E92" w:rsidRPr="008B5E92" w:rsidRDefault="008B5E92" w:rsidP="008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3344F9" w:rsidP="003344F9">
      <w:pPr>
        <w:rPr>
          <w:rFonts w:ascii="Times New Roman" w:hAnsi="Times New Roman" w:cs="Times New Roman"/>
          <w:b/>
          <w:sz w:val="24"/>
          <w:szCs w:val="24"/>
        </w:rPr>
      </w:pPr>
      <w:r w:rsidRPr="008B5E92">
        <w:rPr>
          <w:rFonts w:ascii="Times New Roman" w:hAnsi="Times New Roman" w:cs="Times New Roman"/>
          <w:b/>
          <w:sz w:val="24"/>
          <w:szCs w:val="24"/>
        </w:rPr>
        <w:t>Le conseil décide d’expérimenter une convention avec les fondations 30 millions d’amis pour 2021 avec la stérilisation prévisionnelle de 10 chats soit 350€ de coût pour la commune.</w:t>
      </w:r>
    </w:p>
    <w:p w:rsidR="003344F9" w:rsidRDefault="003344F9" w:rsidP="003344F9">
      <w:pPr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Les conseillers participeront à l’organisation des opérations.</w:t>
      </w:r>
    </w:p>
    <w:p w:rsidR="008B5E92" w:rsidRPr="008B5E92" w:rsidRDefault="008B5E92" w:rsidP="003344F9">
      <w:pPr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3344F9" w:rsidP="003344F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E92">
        <w:rPr>
          <w:rFonts w:ascii="Times New Roman" w:hAnsi="Times New Roman" w:cs="Times New Roman"/>
          <w:b/>
          <w:i/>
          <w:sz w:val="24"/>
          <w:szCs w:val="24"/>
          <w:u w:val="single"/>
        </w:rPr>
        <w:t>5/ Question Diverses</w:t>
      </w:r>
    </w:p>
    <w:p w:rsidR="003344F9" w:rsidRPr="008B5E92" w:rsidRDefault="008B5E92" w:rsidP="008B5E92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Route du </w:t>
      </w:r>
      <w:proofErr w:type="spellStart"/>
      <w:r w:rsidRPr="008B5E92">
        <w:rPr>
          <w:rFonts w:ascii="Times New Roman" w:hAnsi="Times New Roman" w:cs="Times New Roman"/>
          <w:sz w:val="24"/>
          <w:szCs w:val="24"/>
        </w:rPr>
        <w:t>Chauffour</w:t>
      </w:r>
      <w:proofErr w:type="spellEnd"/>
      <w:r w:rsidRPr="008B5E92">
        <w:rPr>
          <w:rFonts w:ascii="Times New Roman" w:hAnsi="Times New Roman" w:cs="Times New Roman"/>
          <w:sz w:val="24"/>
          <w:szCs w:val="24"/>
        </w:rPr>
        <w:t xml:space="preserve"> </w:t>
      </w:r>
      <w:r w:rsidR="003344F9" w:rsidRPr="008B5E92">
        <w:rPr>
          <w:rFonts w:ascii="Times New Roman" w:hAnsi="Times New Roman" w:cs="Times New Roman"/>
          <w:sz w:val="24"/>
          <w:szCs w:val="24"/>
        </w:rPr>
        <w:t>La gendarmerie a été contactée afin  d</w:t>
      </w:r>
      <w:r w:rsidRPr="008B5E92">
        <w:rPr>
          <w:rFonts w:ascii="Times New Roman" w:hAnsi="Times New Roman" w:cs="Times New Roman"/>
          <w:sz w:val="24"/>
          <w:szCs w:val="24"/>
        </w:rPr>
        <w:t>e conseiller un dispositif efficace pour régler la circulation.</w:t>
      </w:r>
    </w:p>
    <w:p w:rsidR="003344F9" w:rsidRPr="008B5E92" w:rsidRDefault="003344F9" w:rsidP="008B5E92">
      <w:pPr>
        <w:pStyle w:val="Paragraphedeliste"/>
        <w:spacing w:line="240" w:lineRule="auto"/>
        <w:ind w:left="1410"/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3344F9" w:rsidP="008B5E92">
      <w:pPr>
        <w:pStyle w:val="Paragraphedeliste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Point sur la signalisation globale sur la commune</w:t>
      </w:r>
    </w:p>
    <w:p w:rsidR="008B5E92" w:rsidRPr="008B5E92" w:rsidRDefault="008B5E92" w:rsidP="008B5E92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E92" w:rsidRPr="008B5E92" w:rsidRDefault="00E24B44" w:rsidP="008B5E92">
      <w:pPr>
        <w:pStyle w:val="Paragraphedeliste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E92" w:rsidRPr="008B5E92">
        <w:rPr>
          <w:rFonts w:ascii="Times New Roman" w:hAnsi="Times New Roman" w:cs="Times New Roman"/>
          <w:sz w:val="24"/>
          <w:szCs w:val="24"/>
        </w:rPr>
        <w:t xml:space="preserve">La signalisation dans les bois va être consolidée incessamment </w:t>
      </w:r>
    </w:p>
    <w:p w:rsidR="003344F9" w:rsidRDefault="00E24B44" w:rsidP="008B5E92">
      <w:pPr>
        <w:pStyle w:val="Paragraphedeliste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E92" w:rsidRPr="008B5E92">
        <w:rPr>
          <w:rFonts w:ascii="Times New Roman" w:hAnsi="Times New Roman" w:cs="Times New Roman"/>
          <w:sz w:val="24"/>
          <w:szCs w:val="24"/>
        </w:rPr>
        <w:t>La signalisation global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5E92" w:rsidRPr="008B5E92">
        <w:rPr>
          <w:rFonts w:ascii="Times New Roman" w:hAnsi="Times New Roman" w:cs="Times New Roman"/>
          <w:sz w:val="24"/>
          <w:szCs w:val="24"/>
        </w:rPr>
        <w:t xml:space="preserve"> dans le village sera mise à jour au printemps 2021 (après achèvement des travaux d’assainissement) </w:t>
      </w:r>
    </w:p>
    <w:p w:rsidR="00E24B44" w:rsidRPr="008B5E92" w:rsidRDefault="00E24B44" w:rsidP="008B5E92">
      <w:pPr>
        <w:pStyle w:val="Paragraphedeliste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4F9" w:rsidRPr="008B5E92" w:rsidRDefault="003344F9" w:rsidP="008B5E92">
      <w:pPr>
        <w:pStyle w:val="Paragraphedeliste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ORANGE doit intervenir </w:t>
      </w:r>
      <w:r w:rsidR="008B5E92" w:rsidRPr="008B5E92">
        <w:rPr>
          <w:rFonts w:ascii="Times New Roman" w:hAnsi="Times New Roman" w:cs="Times New Roman"/>
          <w:sz w:val="24"/>
          <w:szCs w:val="24"/>
        </w:rPr>
        <w:t xml:space="preserve">prochainement </w:t>
      </w:r>
      <w:r w:rsidRPr="008B5E92">
        <w:rPr>
          <w:rFonts w:ascii="Times New Roman" w:hAnsi="Times New Roman" w:cs="Times New Roman"/>
          <w:sz w:val="24"/>
          <w:szCs w:val="24"/>
        </w:rPr>
        <w:t xml:space="preserve">pour sécuriser les poteaux en bois situés entre le 61 et le 63  de la rue des Sœurs </w:t>
      </w:r>
      <w:proofErr w:type="spellStart"/>
      <w:r w:rsidRPr="008B5E92">
        <w:rPr>
          <w:rFonts w:ascii="Times New Roman" w:hAnsi="Times New Roman" w:cs="Times New Roman"/>
          <w:sz w:val="24"/>
          <w:szCs w:val="24"/>
        </w:rPr>
        <w:t>Bonnaventure</w:t>
      </w:r>
      <w:proofErr w:type="spellEnd"/>
      <w:r w:rsidR="008B5E92" w:rsidRPr="008B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E92" w:rsidRPr="008B5E92" w:rsidRDefault="008B5E92" w:rsidP="008B5E92">
      <w:pPr>
        <w:pStyle w:val="Paragraphedeliste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3344F9" w:rsidRPr="008B5E92" w:rsidRDefault="003344F9" w:rsidP="008B5E92">
      <w:pPr>
        <w:pStyle w:val="Paragraphedeliste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 xml:space="preserve">Nous nous sommes associés à la commande groupée faite par la </w:t>
      </w:r>
      <w:proofErr w:type="spellStart"/>
      <w:r w:rsidRPr="008B5E92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B5E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5E92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B5E92">
        <w:rPr>
          <w:rFonts w:ascii="Times New Roman" w:hAnsi="Times New Roman" w:cs="Times New Roman"/>
          <w:sz w:val="24"/>
          <w:szCs w:val="24"/>
        </w:rPr>
        <w:t xml:space="preserve"> pour l’installation d’un défibrillateur au niveau de la salle des fêtes </w:t>
      </w:r>
    </w:p>
    <w:p w:rsidR="008B5E92" w:rsidRPr="008B5E92" w:rsidRDefault="008B5E92" w:rsidP="008B5E92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4F9" w:rsidRDefault="003344F9" w:rsidP="008B5E92">
      <w:pPr>
        <w:pStyle w:val="Paragraphedeliste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B5E92">
        <w:rPr>
          <w:rFonts w:ascii="Times New Roman" w:hAnsi="Times New Roman" w:cs="Times New Roman"/>
          <w:sz w:val="24"/>
          <w:szCs w:val="24"/>
        </w:rPr>
        <w:t>Les travaux d’assainissement commencent : une réunion est prévue le 25 à 10h30, pour préciser l’implantation de la STEP, prévue pour la 1</w:t>
      </w:r>
      <w:r w:rsidRPr="008B5E92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8B5E92">
        <w:rPr>
          <w:rFonts w:ascii="Times New Roman" w:hAnsi="Times New Roman" w:cs="Times New Roman"/>
          <w:sz w:val="24"/>
          <w:szCs w:val="24"/>
        </w:rPr>
        <w:t xml:space="preserve"> quinzaine de décembre</w:t>
      </w:r>
    </w:p>
    <w:p w:rsidR="008B5E92" w:rsidRPr="008B5E92" w:rsidRDefault="008B5E92" w:rsidP="008B5E9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B5E92" w:rsidRPr="008B5E92" w:rsidRDefault="008B5E92" w:rsidP="008B5E92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F6E7D" w:rsidRPr="008B5E92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6D08" w:rsidRPr="008B5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8B5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6E7D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 w:rsidR="00D72923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B3633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3D16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3344F9" w:rsidRPr="008B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</w:p>
    <w:sectPr w:rsidR="004F6E7D" w:rsidRPr="008B5E92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E17A8"/>
    <w:multiLevelType w:val="hybridMultilevel"/>
    <w:tmpl w:val="BB5A0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7E7"/>
    <w:multiLevelType w:val="hybridMultilevel"/>
    <w:tmpl w:val="FDF2ED8A"/>
    <w:lvl w:ilvl="0" w:tplc="9E104712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845C9"/>
    <w:multiLevelType w:val="hybridMultilevel"/>
    <w:tmpl w:val="31E8037A"/>
    <w:lvl w:ilvl="0" w:tplc="4844CDB4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2DA9"/>
    <w:multiLevelType w:val="hybridMultilevel"/>
    <w:tmpl w:val="8954C21A"/>
    <w:lvl w:ilvl="0" w:tplc="C0D66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44D8"/>
    <w:multiLevelType w:val="hybridMultilevel"/>
    <w:tmpl w:val="4C1EAAAC"/>
    <w:lvl w:ilvl="0" w:tplc="5EB0128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48A0"/>
    <w:rsid w:val="00035FA3"/>
    <w:rsid w:val="000429F0"/>
    <w:rsid w:val="00050AC7"/>
    <w:rsid w:val="00053F7D"/>
    <w:rsid w:val="00060F5B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C3297"/>
    <w:rsid w:val="000D698A"/>
    <w:rsid w:val="000E4D0E"/>
    <w:rsid w:val="000E7AED"/>
    <w:rsid w:val="000F061F"/>
    <w:rsid w:val="001015E3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B6554"/>
    <w:rsid w:val="002C304E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25F19"/>
    <w:rsid w:val="003344F9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17DC6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96533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72FBC"/>
    <w:rsid w:val="00785E2F"/>
    <w:rsid w:val="00786525"/>
    <w:rsid w:val="00792033"/>
    <w:rsid w:val="00793D29"/>
    <w:rsid w:val="007A3FC7"/>
    <w:rsid w:val="007A648A"/>
    <w:rsid w:val="007B3089"/>
    <w:rsid w:val="007C7320"/>
    <w:rsid w:val="007D522C"/>
    <w:rsid w:val="007E20E9"/>
    <w:rsid w:val="007E494E"/>
    <w:rsid w:val="007F0520"/>
    <w:rsid w:val="007F1DB3"/>
    <w:rsid w:val="007F4326"/>
    <w:rsid w:val="00800D9E"/>
    <w:rsid w:val="008067C1"/>
    <w:rsid w:val="00812C0F"/>
    <w:rsid w:val="00825613"/>
    <w:rsid w:val="0082720A"/>
    <w:rsid w:val="00842C01"/>
    <w:rsid w:val="00851ED4"/>
    <w:rsid w:val="0086617A"/>
    <w:rsid w:val="00872AF7"/>
    <w:rsid w:val="008822D0"/>
    <w:rsid w:val="00885A5A"/>
    <w:rsid w:val="00894221"/>
    <w:rsid w:val="00896EC2"/>
    <w:rsid w:val="008A552B"/>
    <w:rsid w:val="008B508D"/>
    <w:rsid w:val="008B5BED"/>
    <w:rsid w:val="008B5E92"/>
    <w:rsid w:val="008D130B"/>
    <w:rsid w:val="008D3CB6"/>
    <w:rsid w:val="008E22DF"/>
    <w:rsid w:val="008E56E4"/>
    <w:rsid w:val="008F5805"/>
    <w:rsid w:val="008F7F9B"/>
    <w:rsid w:val="0090186C"/>
    <w:rsid w:val="009042F3"/>
    <w:rsid w:val="00905F61"/>
    <w:rsid w:val="009135F1"/>
    <w:rsid w:val="009207C3"/>
    <w:rsid w:val="00923B94"/>
    <w:rsid w:val="00933FC0"/>
    <w:rsid w:val="00950AE6"/>
    <w:rsid w:val="009554FD"/>
    <w:rsid w:val="00987CDC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0EA6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633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09AD"/>
    <w:rsid w:val="00BB63E3"/>
    <w:rsid w:val="00BC1D4F"/>
    <w:rsid w:val="00BE0FF2"/>
    <w:rsid w:val="00BE2823"/>
    <w:rsid w:val="00BF72DF"/>
    <w:rsid w:val="00C112A2"/>
    <w:rsid w:val="00C11F1B"/>
    <w:rsid w:val="00C1456F"/>
    <w:rsid w:val="00C24E38"/>
    <w:rsid w:val="00C57E1D"/>
    <w:rsid w:val="00C61989"/>
    <w:rsid w:val="00C7668D"/>
    <w:rsid w:val="00C82529"/>
    <w:rsid w:val="00C956FD"/>
    <w:rsid w:val="00CA6FD5"/>
    <w:rsid w:val="00CB0CE3"/>
    <w:rsid w:val="00CB254A"/>
    <w:rsid w:val="00CB2663"/>
    <w:rsid w:val="00CB3951"/>
    <w:rsid w:val="00CD1DFA"/>
    <w:rsid w:val="00CD299E"/>
    <w:rsid w:val="00CF601B"/>
    <w:rsid w:val="00D056E9"/>
    <w:rsid w:val="00D16D08"/>
    <w:rsid w:val="00D24815"/>
    <w:rsid w:val="00D32A06"/>
    <w:rsid w:val="00D32A42"/>
    <w:rsid w:val="00D4731B"/>
    <w:rsid w:val="00D47ECD"/>
    <w:rsid w:val="00D62632"/>
    <w:rsid w:val="00D70D6A"/>
    <w:rsid w:val="00D72923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E12E6"/>
    <w:rsid w:val="00DF0828"/>
    <w:rsid w:val="00E071AA"/>
    <w:rsid w:val="00E077E7"/>
    <w:rsid w:val="00E14588"/>
    <w:rsid w:val="00E24B44"/>
    <w:rsid w:val="00E363C3"/>
    <w:rsid w:val="00E37617"/>
    <w:rsid w:val="00E47F1E"/>
    <w:rsid w:val="00E60D0E"/>
    <w:rsid w:val="00E6590B"/>
    <w:rsid w:val="00E73484"/>
    <w:rsid w:val="00E80C05"/>
    <w:rsid w:val="00E81614"/>
    <w:rsid w:val="00E83F28"/>
    <w:rsid w:val="00E9156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14175"/>
    <w:rsid w:val="00F15A43"/>
    <w:rsid w:val="00F276D2"/>
    <w:rsid w:val="00F33D22"/>
    <w:rsid w:val="00F43873"/>
    <w:rsid w:val="00F53227"/>
    <w:rsid w:val="00F55923"/>
    <w:rsid w:val="00F77C1B"/>
    <w:rsid w:val="00F83618"/>
    <w:rsid w:val="00FC162E"/>
    <w:rsid w:val="00FC4174"/>
    <w:rsid w:val="00FC647B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8029A-F769-46C1-972C-A4A14DB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3344F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901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0186C"/>
    <w:rPr>
      <w:rFonts w:ascii="Times New Roman" w:eastAsia="Times New Roman" w:hAnsi="Times New Roman"/>
      <w:sz w:val="16"/>
      <w:szCs w:val="16"/>
    </w:rPr>
  </w:style>
  <w:style w:type="table" w:styleId="Grilledutableau">
    <w:name w:val="Table Grid"/>
    <w:basedOn w:val="TableauNormal"/>
    <w:uiPriority w:val="39"/>
    <w:rsid w:val="00060F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344F9"/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2020-11-25T10:48:00Z</cp:lastPrinted>
  <dcterms:created xsi:type="dcterms:W3CDTF">2020-11-25T10:49:00Z</dcterms:created>
  <dcterms:modified xsi:type="dcterms:W3CDTF">2020-11-25T10:56:00Z</dcterms:modified>
</cp:coreProperties>
</file>