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7D" w:rsidRPr="00562917" w:rsidRDefault="004F6E7D" w:rsidP="00317399">
      <w:pPr>
        <w:pStyle w:val="Sansinterligne"/>
        <w:jc w:val="center"/>
        <w:rPr>
          <w:rFonts w:ascii="Arial" w:hAnsi="Arial" w:cs="Arial"/>
          <w:b/>
          <w:bCs/>
          <w:sz w:val="32"/>
          <w:szCs w:val="32"/>
          <w:u w:val="single"/>
        </w:rPr>
      </w:pPr>
      <w:bookmarkStart w:id="0" w:name="_GoBack"/>
      <w:r w:rsidRPr="00562917">
        <w:rPr>
          <w:rFonts w:ascii="Arial" w:hAnsi="Arial" w:cs="Arial"/>
          <w:b/>
          <w:bCs/>
          <w:sz w:val="32"/>
          <w:szCs w:val="32"/>
          <w:highlight w:val="lightGray"/>
          <w:u w:val="single"/>
        </w:rPr>
        <w:t xml:space="preserve">COMPTE-RENDU REUNION CONSEIL DU </w:t>
      </w:r>
      <w:r w:rsidR="00993D16" w:rsidRPr="00E47F1E">
        <w:rPr>
          <w:rFonts w:ascii="Arial" w:hAnsi="Arial" w:cs="Arial"/>
          <w:b/>
          <w:bCs/>
          <w:sz w:val="32"/>
          <w:szCs w:val="32"/>
          <w:highlight w:val="lightGray"/>
          <w:u w:val="single"/>
        </w:rPr>
        <w:t>28 Février 2018</w:t>
      </w:r>
    </w:p>
    <w:bookmarkEnd w:id="0"/>
    <w:p w:rsidR="004F6E7D" w:rsidRPr="00562917" w:rsidRDefault="004F6E7D" w:rsidP="00D24815">
      <w:pPr>
        <w:pStyle w:val="Sansinterligne"/>
        <w:rPr>
          <w:rFonts w:ascii="Times New Roman" w:hAnsi="Times New Roman" w:cs="Times New Roman"/>
          <w:sz w:val="36"/>
          <w:szCs w:val="36"/>
        </w:rPr>
      </w:pPr>
    </w:p>
    <w:p w:rsidR="004F6E7D" w:rsidRPr="00562917" w:rsidRDefault="004F6E7D" w:rsidP="00D24815">
      <w:pPr>
        <w:pStyle w:val="Sansinterligne"/>
        <w:rPr>
          <w:rFonts w:ascii="Times New Roman" w:hAnsi="Times New Roman" w:cs="Times New Roman"/>
          <w:sz w:val="36"/>
          <w:szCs w:val="36"/>
        </w:rPr>
      </w:pPr>
    </w:p>
    <w:p w:rsidR="004F6E7D" w:rsidRPr="0012788F" w:rsidRDefault="004F6E7D" w:rsidP="00D24815">
      <w:pPr>
        <w:pStyle w:val="Sansinterligne"/>
        <w:rPr>
          <w:rFonts w:ascii="Times New Roman" w:hAnsi="Times New Roman" w:cs="Times New Roman"/>
          <w:sz w:val="28"/>
          <w:szCs w:val="28"/>
        </w:rPr>
      </w:pPr>
      <w:r w:rsidRPr="0012788F">
        <w:rPr>
          <w:rFonts w:ascii="Times New Roman" w:hAnsi="Times New Roman" w:cs="Times New Roman"/>
          <w:sz w:val="28"/>
          <w:szCs w:val="28"/>
        </w:rPr>
        <w:t xml:space="preserve">Début de séance : </w:t>
      </w:r>
      <w:r w:rsidR="0070310F" w:rsidRPr="0012788F">
        <w:rPr>
          <w:rFonts w:ascii="Times New Roman" w:hAnsi="Times New Roman" w:cs="Times New Roman"/>
          <w:sz w:val="28"/>
          <w:szCs w:val="28"/>
        </w:rPr>
        <w:t>20</w:t>
      </w:r>
      <w:r w:rsidRPr="0012788F">
        <w:rPr>
          <w:rFonts w:ascii="Times New Roman" w:hAnsi="Times New Roman" w:cs="Times New Roman"/>
          <w:sz w:val="28"/>
          <w:szCs w:val="28"/>
        </w:rPr>
        <w:t>h</w:t>
      </w:r>
      <w:r w:rsidR="002F00C8" w:rsidRPr="0012788F">
        <w:rPr>
          <w:rFonts w:ascii="Times New Roman" w:hAnsi="Times New Roman" w:cs="Times New Roman"/>
          <w:sz w:val="28"/>
          <w:szCs w:val="28"/>
        </w:rPr>
        <w:t>0</w:t>
      </w:r>
      <w:r w:rsidRPr="0012788F">
        <w:rPr>
          <w:rFonts w:ascii="Times New Roman" w:hAnsi="Times New Roman" w:cs="Times New Roman"/>
          <w:sz w:val="28"/>
          <w:szCs w:val="28"/>
        </w:rPr>
        <w:t>0</w:t>
      </w:r>
    </w:p>
    <w:p w:rsidR="004F6E7D" w:rsidRPr="0012788F" w:rsidRDefault="004F6E7D" w:rsidP="00D24815">
      <w:pPr>
        <w:pStyle w:val="Sansinterligne"/>
        <w:rPr>
          <w:rFonts w:ascii="Times New Roman" w:hAnsi="Times New Roman" w:cs="Times New Roman"/>
          <w:sz w:val="28"/>
          <w:szCs w:val="28"/>
        </w:rPr>
      </w:pPr>
    </w:p>
    <w:p w:rsidR="006C6CA1" w:rsidRDefault="004F6E7D" w:rsidP="0070310F">
      <w:pPr>
        <w:widowControl w:val="0"/>
        <w:tabs>
          <w:tab w:val="left" w:pos="1984"/>
          <w:tab w:val="left" w:pos="2267"/>
        </w:tabs>
        <w:autoSpaceDE w:val="0"/>
        <w:autoSpaceDN w:val="0"/>
        <w:adjustRightInd w:val="0"/>
        <w:spacing w:after="0"/>
        <w:jc w:val="both"/>
        <w:rPr>
          <w:rFonts w:ascii="Times New Roman" w:hAnsi="Times New Roman" w:cs="Times New Roman"/>
          <w:sz w:val="28"/>
          <w:szCs w:val="28"/>
        </w:rPr>
      </w:pPr>
      <w:r w:rsidRPr="0012788F">
        <w:rPr>
          <w:rFonts w:ascii="Times New Roman" w:hAnsi="Times New Roman" w:cs="Times New Roman"/>
          <w:b/>
          <w:bCs/>
          <w:sz w:val="28"/>
          <w:szCs w:val="28"/>
          <w:u w:val="single"/>
        </w:rPr>
        <w:t>Présents :</w:t>
      </w:r>
      <w:r w:rsidR="00425F34" w:rsidRPr="0012788F">
        <w:rPr>
          <w:rFonts w:ascii="Times New Roman" w:hAnsi="Times New Roman" w:cs="Times New Roman"/>
          <w:sz w:val="28"/>
          <w:szCs w:val="28"/>
        </w:rPr>
        <w:t xml:space="preserve">   </w:t>
      </w:r>
      <w:r w:rsidR="006C6CA1">
        <w:rPr>
          <w:rFonts w:ascii="Times New Roman" w:hAnsi="Times New Roman" w:cs="Times New Roman"/>
          <w:sz w:val="28"/>
          <w:szCs w:val="28"/>
        </w:rPr>
        <w:tab/>
      </w:r>
      <w:r w:rsidR="005D6103" w:rsidRPr="0012788F">
        <w:rPr>
          <w:rFonts w:ascii="Times New Roman" w:hAnsi="Times New Roman" w:cs="Times New Roman"/>
          <w:sz w:val="28"/>
          <w:szCs w:val="28"/>
        </w:rPr>
        <w:t>DELACOUR Marie, NOEL Robert, ANTUNEZ Kevin,</w:t>
      </w:r>
      <w:r w:rsidR="00562917" w:rsidRPr="0012788F">
        <w:rPr>
          <w:rFonts w:ascii="Times New Roman" w:hAnsi="Times New Roman" w:cs="Times New Roman"/>
          <w:sz w:val="28"/>
          <w:szCs w:val="28"/>
        </w:rPr>
        <w:t xml:space="preserve"> PIRES Henri, </w:t>
      </w:r>
    </w:p>
    <w:p w:rsidR="006B5CB3" w:rsidRPr="0012788F" w:rsidRDefault="006C6CA1" w:rsidP="0070310F">
      <w:pPr>
        <w:widowControl w:val="0"/>
        <w:tabs>
          <w:tab w:val="left" w:pos="1984"/>
          <w:tab w:val="left" w:pos="2267"/>
        </w:tabs>
        <w:autoSpaceDE w:val="0"/>
        <w:autoSpaceDN w:val="0"/>
        <w:adjustRightInd w:val="0"/>
        <w:spacing w:after="0"/>
        <w:jc w:val="both"/>
        <w:rPr>
          <w:rFonts w:ascii="Times New Roman" w:hAnsi="Times New Roman" w:cs="Times New Roman"/>
          <w:b/>
          <w:bCs/>
          <w:sz w:val="28"/>
          <w:szCs w:val="28"/>
          <w:u w:val="single"/>
        </w:rPr>
      </w:pPr>
      <w:r>
        <w:rPr>
          <w:rFonts w:ascii="Times New Roman" w:hAnsi="Times New Roman" w:cs="Times New Roman"/>
          <w:sz w:val="28"/>
          <w:szCs w:val="28"/>
        </w:rPr>
        <w:tab/>
      </w:r>
      <w:r w:rsidR="00425F34" w:rsidRPr="0012788F">
        <w:rPr>
          <w:rFonts w:ascii="Times New Roman" w:hAnsi="Times New Roman" w:cs="Times New Roman"/>
          <w:sz w:val="28"/>
          <w:szCs w:val="28"/>
        </w:rPr>
        <w:t>USSEL Franck</w:t>
      </w:r>
      <w:r w:rsidR="005D6103" w:rsidRPr="0012788F">
        <w:rPr>
          <w:rFonts w:ascii="Times New Roman" w:hAnsi="Times New Roman" w:cs="Times New Roman"/>
          <w:sz w:val="28"/>
          <w:szCs w:val="28"/>
        </w:rPr>
        <w:t>, PAUL Annie. </w:t>
      </w:r>
    </w:p>
    <w:p w:rsidR="0039747A" w:rsidRPr="0012788F" w:rsidRDefault="006C6CA1" w:rsidP="00D24815">
      <w:pPr>
        <w:pStyle w:val="Sansinterligne"/>
        <w:rPr>
          <w:rFonts w:ascii="Times New Roman" w:hAnsi="Times New Roman" w:cs="Times New Roman"/>
          <w:b/>
          <w:bCs/>
          <w:i/>
          <w:iCs/>
          <w:sz w:val="28"/>
          <w:szCs w:val="28"/>
        </w:rPr>
      </w:pPr>
      <w:r w:rsidRPr="006C6CA1">
        <w:rPr>
          <w:rFonts w:ascii="Times New Roman" w:hAnsi="Times New Roman" w:cs="Times New Roman"/>
          <w:b/>
          <w:sz w:val="28"/>
          <w:szCs w:val="28"/>
          <w:u w:val="single"/>
        </w:rPr>
        <w:t>Absents Excusés :</w:t>
      </w:r>
      <w:r>
        <w:rPr>
          <w:rFonts w:ascii="Times New Roman" w:hAnsi="Times New Roman" w:cs="Times New Roman"/>
          <w:sz w:val="28"/>
          <w:szCs w:val="28"/>
        </w:rPr>
        <w:t xml:space="preserve">   </w:t>
      </w:r>
      <w:r w:rsidRPr="0012788F">
        <w:rPr>
          <w:rFonts w:ascii="Times New Roman" w:hAnsi="Times New Roman" w:cs="Times New Roman"/>
          <w:sz w:val="28"/>
          <w:szCs w:val="28"/>
        </w:rPr>
        <w:t>PUYMEGE Robert</w:t>
      </w:r>
      <w:r w:rsidRPr="0012788F">
        <w:rPr>
          <w:rFonts w:ascii="Times New Roman" w:hAnsi="Times New Roman" w:cs="Times New Roman"/>
          <w:b/>
          <w:bCs/>
          <w:sz w:val="28"/>
          <w:szCs w:val="28"/>
        </w:rPr>
        <w:t>,</w:t>
      </w:r>
      <w:r w:rsidRPr="006C6CA1">
        <w:rPr>
          <w:rFonts w:ascii="Times New Roman" w:hAnsi="Times New Roman" w:cs="Times New Roman"/>
          <w:sz w:val="28"/>
          <w:szCs w:val="28"/>
        </w:rPr>
        <w:t xml:space="preserve"> </w:t>
      </w:r>
      <w:r w:rsidRPr="0012788F">
        <w:rPr>
          <w:rFonts w:ascii="Times New Roman" w:hAnsi="Times New Roman" w:cs="Times New Roman"/>
          <w:sz w:val="28"/>
          <w:szCs w:val="28"/>
        </w:rPr>
        <w:t>CHAUVIN Christian,</w:t>
      </w:r>
    </w:p>
    <w:p w:rsidR="0039747A" w:rsidRPr="0012788F" w:rsidRDefault="0039747A" w:rsidP="00D24815">
      <w:pPr>
        <w:pStyle w:val="Sansinterligne"/>
        <w:rPr>
          <w:rFonts w:ascii="Times New Roman" w:hAnsi="Times New Roman" w:cs="Times New Roman"/>
          <w:b/>
          <w:bCs/>
          <w:i/>
          <w:iCs/>
          <w:sz w:val="28"/>
          <w:szCs w:val="28"/>
        </w:rPr>
      </w:pPr>
    </w:p>
    <w:p w:rsidR="006C6CA1" w:rsidRDefault="006C6CA1" w:rsidP="00035FA3">
      <w:pPr>
        <w:pStyle w:val="Sansinterligne"/>
        <w:rPr>
          <w:rFonts w:ascii="Times New Roman" w:hAnsi="Times New Roman" w:cs="Times New Roman"/>
          <w:b/>
          <w:bCs/>
          <w:i/>
          <w:iCs/>
          <w:sz w:val="28"/>
          <w:szCs w:val="28"/>
        </w:rPr>
      </w:pPr>
    </w:p>
    <w:p w:rsidR="004F6E7D" w:rsidRPr="0012788F" w:rsidRDefault="004F6E7D" w:rsidP="00035FA3">
      <w:pPr>
        <w:pStyle w:val="Sansinterligne"/>
        <w:rPr>
          <w:rFonts w:ascii="Times New Roman" w:hAnsi="Times New Roman" w:cs="Times New Roman"/>
          <w:b/>
          <w:bCs/>
          <w:i/>
          <w:iCs/>
          <w:sz w:val="28"/>
          <w:szCs w:val="28"/>
        </w:rPr>
      </w:pPr>
      <w:r w:rsidRPr="0012788F">
        <w:rPr>
          <w:rFonts w:ascii="Times New Roman" w:hAnsi="Times New Roman" w:cs="Times New Roman"/>
          <w:b/>
          <w:bCs/>
          <w:i/>
          <w:iCs/>
          <w:sz w:val="28"/>
          <w:szCs w:val="28"/>
        </w:rPr>
        <w:t xml:space="preserve">1/ </w:t>
      </w:r>
      <w:r w:rsidRPr="0012788F">
        <w:rPr>
          <w:rFonts w:ascii="Times New Roman" w:hAnsi="Times New Roman" w:cs="Times New Roman"/>
          <w:b/>
          <w:bCs/>
          <w:i/>
          <w:iCs/>
          <w:sz w:val="28"/>
          <w:szCs w:val="28"/>
          <w:u w:val="single"/>
        </w:rPr>
        <w:t>Désignation du secrétaire de séance</w:t>
      </w:r>
      <w:r w:rsidR="003A2C92" w:rsidRPr="0012788F">
        <w:rPr>
          <w:rFonts w:ascii="Times New Roman" w:hAnsi="Times New Roman" w:cs="Times New Roman"/>
          <w:b/>
          <w:bCs/>
          <w:i/>
          <w:iCs/>
          <w:sz w:val="28"/>
          <w:szCs w:val="28"/>
        </w:rPr>
        <w:t>.</w:t>
      </w:r>
    </w:p>
    <w:p w:rsidR="004F6E7D" w:rsidRPr="0012788F" w:rsidRDefault="004F6E7D" w:rsidP="00D24815">
      <w:pPr>
        <w:pStyle w:val="Sansinterligne"/>
        <w:rPr>
          <w:rFonts w:ascii="Times New Roman" w:hAnsi="Times New Roman" w:cs="Times New Roman"/>
          <w:sz w:val="28"/>
          <w:szCs w:val="28"/>
        </w:rPr>
      </w:pPr>
      <w:r w:rsidRPr="0012788F">
        <w:rPr>
          <w:rFonts w:ascii="Times New Roman" w:hAnsi="Times New Roman" w:cs="Times New Roman"/>
          <w:sz w:val="28"/>
          <w:szCs w:val="28"/>
        </w:rPr>
        <w:t xml:space="preserve">    </w:t>
      </w:r>
      <w:r w:rsidR="00425F34" w:rsidRPr="0012788F">
        <w:rPr>
          <w:rFonts w:ascii="Times New Roman" w:hAnsi="Times New Roman" w:cs="Times New Roman"/>
          <w:sz w:val="28"/>
          <w:szCs w:val="28"/>
        </w:rPr>
        <w:t>DELACOUR Marie</w:t>
      </w:r>
      <w:r w:rsidRPr="0012788F">
        <w:rPr>
          <w:rFonts w:ascii="Times New Roman" w:hAnsi="Times New Roman" w:cs="Times New Roman"/>
          <w:sz w:val="28"/>
          <w:szCs w:val="28"/>
        </w:rPr>
        <w:t xml:space="preserve"> est désigné</w:t>
      </w:r>
      <w:r w:rsidR="006A512C" w:rsidRPr="0012788F">
        <w:rPr>
          <w:rFonts w:ascii="Times New Roman" w:hAnsi="Times New Roman" w:cs="Times New Roman"/>
          <w:sz w:val="28"/>
          <w:szCs w:val="28"/>
        </w:rPr>
        <w:t>e</w:t>
      </w:r>
      <w:r w:rsidRPr="0012788F">
        <w:rPr>
          <w:rFonts w:ascii="Times New Roman" w:hAnsi="Times New Roman" w:cs="Times New Roman"/>
          <w:sz w:val="28"/>
          <w:szCs w:val="28"/>
        </w:rPr>
        <w:t>.</w:t>
      </w:r>
    </w:p>
    <w:p w:rsidR="00DF0828" w:rsidRPr="0012788F" w:rsidRDefault="00DF0828" w:rsidP="00D24815">
      <w:pPr>
        <w:pStyle w:val="Sansinterligne"/>
        <w:rPr>
          <w:rFonts w:ascii="Times New Roman" w:hAnsi="Times New Roman" w:cs="Times New Roman"/>
          <w:sz w:val="28"/>
          <w:szCs w:val="28"/>
        </w:rPr>
      </w:pPr>
    </w:p>
    <w:p w:rsidR="00562917" w:rsidRPr="0012788F" w:rsidRDefault="00562917" w:rsidP="00D24815">
      <w:pPr>
        <w:pStyle w:val="Sansinterligne"/>
        <w:rPr>
          <w:rFonts w:ascii="Times New Roman" w:hAnsi="Times New Roman" w:cs="Times New Roman"/>
          <w:sz w:val="28"/>
          <w:szCs w:val="28"/>
        </w:rPr>
      </w:pPr>
    </w:p>
    <w:p w:rsidR="0070310F" w:rsidRPr="0012788F" w:rsidRDefault="004F6E7D" w:rsidP="00DE12E6">
      <w:pPr>
        <w:spacing w:after="160" w:line="259" w:lineRule="auto"/>
        <w:rPr>
          <w:rFonts w:ascii="Times New Roman" w:hAnsi="Times New Roman" w:cs="Times New Roman"/>
          <w:sz w:val="28"/>
          <w:szCs w:val="28"/>
        </w:rPr>
      </w:pPr>
      <w:r w:rsidRPr="0012788F">
        <w:rPr>
          <w:rFonts w:ascii="Times New Roman" w:hAnsi="Times New Roman" w:cs="Times New Roman"/>
          <w:b/>
          <w:bCs/>
          <w:i/>
          <w:iCs/>
          <w:sz w:val="28"/>
          <w:szCs w:val="28"/>
        </w:rPr>
        <w:t xml:space="preserve">2/ </w:t>
      </w:r>
      <w:r w:rsidR="00993D16" w:rsidRPr="0012788F">
        <w:rPr>
          <w:rFonts w:ascii="Times New Roman" w:hAnsi="Times New Roman" w:cs="Times New Roman"/>
          <w:b/>
          <w:i/>
          <w:sz w:val="28"/>
          <w:szCs w:val="28"/>
          <w:u w:val="single"/>
        </w:rPr>
        <w:t>Représentants SDAA</w:t>
      </w:r>
      <w:r w:rsidR="006C6CA1">
        <w:rPr>
          <w:rFonts w:ascii="Times New Roman" w:hAnsi="Times New Roman" w:cs="Times New Roman"/>
          <w:b/>
          <w:i/>
          <w:sz w:val="28"/>
          <w:szCs w:val="28"/>
          <w:u w:val="single"/>
        </w:rPr>
        <w:t>54</w:t>
      </w:r>
    </w:p>
    <w:p w:rsidR="00DE12E6" w:rsidRPr="0012788F" w:rsidRDefault="00DF0828" w:rsidP="00993D16">
      <w:pPr>
        <w:autoSpaceDE w:val="0"/>
        <w:autoSpaceDN w:val="0"/>
        <w:adjustRightInd w:val="0"/>
        <w:spacing w:after="0"/>
        <w:rPr>
          <w:rFonts w:ascii="Times New Roman" w:hAnsi="Times New Roman" w:cs="Times New Roman"/>
          <w:color w:val="000000"/>
          <w:sz w:val="28"/>
          <w:szCs w:val="28"/>
        </w:rPr>
      </w:pPr>
      <w:r w:rsidRPr="0012788F">
        <w:rPr>
          <w:rFonts w:ascii="Times New Roman" w:hAnsi="Times New Roman" w:cs="Times New Roman"/>
          <w:color w:val="000000"/>
          <w:sz w:val="28"/>
          <w:szCs w:val="28"/>
        </w:rPr>
        <w:t xml:space="preserve">Madame le maire informe le conseil municipal que le </w:t>
      </w:r>
      <w:r w:rsidR="00993D16" w:rsidRPr="0012788F">
        <w:rPr>
          <w:rFonts w:ascii="Times New Roman" w:hAnsi="Times New Roman" w:cs="Times New Roman"/>
          <w:color w:val="000000"/>
          <w:sz w:val="28"/>
          <w:szCs w:val="28"/>
        </w:rPr>
        <w:t>Syndicat Départemental d’Assainissement Autonome de Meurthe-et-Moselle nous invite à désigner un délégué et un suppléant par commune adhérente.</w:t>
      </w:r>
    </w:p>
    <w:p w:rsidR="00993D16"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sz w:val="28"/>
          <w:szCs w:val="28"/>
        </w:rPr>
        <w:t>Le dépouillement a donné les résultats suivants :</w:t>
      </w:r>
    </w:p>
    <w:p w:rsidR="00993D16"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sz w:val="28"/>
          <w:szCs w:val="28"/>
        </w:rPr>
        <w:t>Nombre de bulletins trouvés dans l’urne : 6</w:t>
      </w:r>
    </w:p>
    <w:p w:rsidR="00993D16"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sz w:val="28"/>
          <w:szCs w:val="28"/>
        </w:rPr>
        <w:t>Nombre de bulletins Blancs : 0</w:t>
      </w:r>
    </w:p>
    <w:p w:rsidR="00993D16"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sz w:val="28"/>
          <w:szCs w:val="28"/>
        </w:rPr>
        <w:t>Suffrage Exprimés : 6</w:t>
      </w:r>
    </w:p>
    <w:p w:rsidR="00993D16"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b/>
          <w:sz w:val="28"/>
          <w:szCs w:val="28"/>
        </w:rPr>
        <w:t>USSEL Franck</w:t>
      </w:r>
      <w:r w:rsidRPr="0012788F">
        <w:rPr>
          <w:rFonts w:ascii="Times New Roman" w:hAnsi="Times New Roman" w:cs="Times New Roman"/>
          <w:sz w:val="28"/>
          <w:szCs w:val="28"/>
        </w:rPr>
        <w:t xml:space="preserve"> Ayant obtenu </w:t>
      </w:r>
      <w:r w:rsidRPr="0012788F">
        <w:rPr>
          <w:rFonts w:ascii="Times New Roman" w:hAnsi="Times New Roman" w:cs="Times New Roman"/>
          <w:b/>
          <w:sz w:val="28"/>
          <w:szCs w:val="28"/>
        </w:rPr>
        <w:t>6</w:t>
      </w:r>
      <w:r w:rsidRPr="0012788F">
        <w:rPr>
          <w:rFonts w:ascii="Times New Roman" w:hAnsi="Times New Roman" w:cs="Times New Roman"/>
          <w:sz w:val="28"/>
          <w:szCs w:val="28"/>
        </w:rPr>
        <w:t xml:space="preserve"> voix est élu délégué titulaire</w:t>
      </w:r>
    </w:p>
    <w:p w:rsidR="00562917" w:rsidRPr="0012788F" w:rsidRDefault="00993D16" w:rsidP="00993D16">
      <w:pPr>
        <w:jc w:val="both"/>
        <w:rPr>
          <w:rFonts w:ascii="Times New Roman" w:hAnsi="Times New Roman" w:cs="Times New Roman"/>
          <w:sz w:val="28"/>
          <w:szCs w:val="28"/>
        </w:rPr>
      </w:pPr>
      <w:r w:rsidRPr="0012788F">
        <w:rPr>
          <w:rFonts w:ascii="Times New Roman" w:hAnsi="Times New Roman" w:cs="Times New Roman"/>
          <w:b/>
          <w:sz w:val="28"/>
          <w:szCs w:val="28"/>
        </w:rPr>
        <w:t>NOEL Robert</w:t>
      </w:r>
      <w:r w:rsidRPr="0012788F">
        <w:rPr>
          <w:rFonts w:ascii="Times New Roman" w:hAnsi="Times New Roman" w:cs="Times New Roman"/>
          <w:b/>
          <w:sz w:val="28"/>
          <w:szCs w:val="28"/>
          <w:u w:val="single"/>
        </w:rPr>
        <w:t xml:space="preserve"> </w:t>
      </w:r>
      <w:r w:rsidRPr="0012788F">
        <w:rPr>
          <w:rFonts w:ascii="Times New Roman" w:hAnsi="Times New Roman" w:cs="Times New Roman"/>
          <w:sz w:val="28"/>
          <w:szCs w:val="28"/>
        </w:rPr>
        <w:t>Ayant obtenu</w:t>
      </w:r>
      <w:r w:rsidRPr="0012788F">
        <w:rPr>
          <w:rFonts w:ascii="Times New Roman" w:hAnsi="Times New Roman" w:cs="Times New Roman"/>
          <w:b/>
          <w:sz w:val="28"/>
          <w:szCs w:val="28"/>
        </w:rPr>
        <w:t xml:space="preserve"> 6</w:t>
      </w:r>
      <w:r w:rsidRPr="0012788F">
        <w:rPr>
          <w:rFonts w:ascii="Times New Roman" w:hAnsi="Times New Roman" w:cs="Times New Roman"/>
          <w:sz w:val="28"/>
          <w:szCs w:val="28"/>
        </w:rPr>
        <w:t xml:space="preserve"> voix est élu délégué suppléant</w:t>
      </w:r>
    </w:p>
    <w:p w:rsidR="00562917" w:rsidRPr="0012788F" w:rsidRDefault="00562917" w:rsidP="00B86995">
      <w:pPr>
        <w:widowControl w:val="0"/>
        <w:tabs>
          <w:tab w:val="left" w:pos="2265"/>
        </w:tabs>
        <w:autoSpaceDE w:val="0"/>
        <w:autoSpaceDN w:val="0"/>
        <w:adjustRightInd w:val="0"/>
        <w:spacing w:after="0" w:line="240" w:lineRule="auto"/>
        <w:rPr>
          <w:rFonts w:ascii="Times New Roman" w:hAnsi="Times New Roman" w:cs="Times New Roman"/>
          <w:b/>
          <w:bCs/>
          <w:sz w:val="28"/>
          <w:szCs w:val="28"/>
        </w:rPr>
      </w:pPr>
    </w:p>
    <w:p w:rsidR="00DC5CF6" w:rsidRPr="0012788F" w:rsidRDefault="00B86995" w:rsidP="00B86995">
      <w:pPr>
        <w:widowControl w:val="0"/>
        <w:tabs>
          <w:tab w:val="left" w:pos="2265"/>
        </w:tabs>
        <w:autoSpaceDE w:val="0"/>
        <w:autoSpaceDN w:val="0"/>
        <w:adjustRightInd w:val="0"/>
        <w:spacing w:after="0" w:line="240" w:lineRule="auto"/>
        <w:rPr>
          <w:rFonts w:ascii="Times New Roman" w:hAnsi="Times New Roman" w:cs="Times New Roman"/>
          <w:b/>
          <w:bCs/>
          <w:i/>
          <w:iCs/>
          <w:sz w:val="28"/>
          <w:szCs w:val="28"/>
          <w:u w:val="single"/>
        </w:rPr>
      </w:pPr>
      <w:r w:rsidRPr="0012788F">
        <w:rPr>
          <w:rFonts w:ascii="Times New Roman" w:hAnsi="Times New Roman" w:cs="Times New Roman"/>
          <w:b/>
          <w:bCs/>
          <w:sz w:val="28"/>
          <w:szCs w:val="28"/>
        </w:rPr>
        <w:t>3</w:t>
      </w:r>
      <w:r w:rsidR="004F6E7D" w:rsidRPr="0012788F">
        <w:rPr>
          <w:rFonts w:ascii="Times New Roman" w:hAnsi="Times New Roman" w:cs="Times New Roman"/>
          <w:b/>
          <w:bCs/>
          <w:i/>
          <w:iCs/>
          <w:sz w:val="28"/>
          <w:szCs w:val="28"/>
        </w:rPr>
        <w:t xml:space="preserve">/ </w:t>
      </w:r>
      <w:r w:rsidR="00993D16" w:rsidRPr="0012788F">
        <w:rPr>
          <w:rFonts w:ascii="Times New Roman" w:hAnsi="Times New Roman" w:cs="Times New Roman"/>
          <w:b/>
          <w:bCs/>
          <w:i/>
          <w:iCs/>
          <w:sz w:val="28"/>
          <w:szCs w:val="28"/>
          <w:u w:val="single"/>
        </w:rPr>
        <w:t>Renouvellement de la convention informatique</w:t>
      </w:r>
    </w:p>
    <w:p w:rsidR="00096B51" w:rsidRPr="0012788F" w:rsidRDefault="00096B51" w:rsidP="00B86995">
      <w:pPr>
        <w:widowControl w:val="0"/>
        <w:tabs>
          <w:tab w:val="left" w:pos="2265"/>
        </w:tabs>
        <w:autoSpaceDE w:val="0"/>
        <w:autoSpaceDN w:val="0"/>
        <w:adjustRightInd w:val="0"/>
        <w:spacing w:after="0" w:line="240" w:lineRule="auto"/>
        <w:rPr>
          <w:rFonts w:ascii="Times New Roman" w:hAnsi="Times New Roman" w:cs="Times New Roman"/>
          <w:b/>
          <w:bCs/>
          <w:i/>
          <w:iCs/>
          <w:sz w:val="28"/>
          <w:szCs w:val="28"/>
          <w:u w:val="single"/>
        </w:rPr>
      </w:pPr>
    </w:p>
    <w:p w:rsidR="00096B51" w:rsidRPr="0012788F" w:rsidRDefault="00993D16" w:rsidP="0039747A">
      <w:pPr>
        <w:pStyle w:val="Sansinterligne"/>
        <w:ind w:left="705"/>
        <w:rPr>
          <w:rFonts w:ascii="Times New Roman" w:hAnsi="Times New Roman" w:cs="Times New Roman"/>
          <w:bCs/>
          <w:iCs/>
          <w:sz w:val="28"/>
          <w:szCs w:val="28"/>
        </w:rPr>
      </w:pPr>
      <w:r w:rsidRPr="0012788F">
        <w:rPr>
          <w:rFonts w:ascii="Times New Roman" w:hAnsi="Times New Roman" w:cs="Times New Roman"/>
          <w:bCs/>
          <w:iCs/>
          <w:sz w:val="28"/>
          <w:szCs w:val="28"/>
        </w:rPr>
        <w:t xml:space="preserve">Notre convention informatique avec l’association des maires </w:t>
      </w:r>
      <w:r w:rsidR="00317399" w:rsidRPr="0012788F">
        <w:rPr>
          <w:rFonts w:ascii="Times New Roman" w:hAnsi="Times New Roman" w:cs="Times New Roman"/>
          <w:bCs/>
          <w:iCs/>
          <w:sz w:val="28"/>
          <w:szCs w:val="28"/>
        </w:rPr>
        <w:t>a</w:t>
      </w:r>
      <w:r w:rsidRPr="0012788F">
        <w:rPr>
          <w:rFonts w:ascii="Times New Roman" w:hAnsi="Times New Roman" w:cs="Times New Roman"/>
          <w:bCs/>
          <w:iCs/>
          <w:sz w:val="28"/>
          <w:szCs w:val="28"/>
        </w:rPr>
        <w:t xml:space="preserve"> pri</w:t>
      </w:r>
      <w:r w:rsidR="00317399">
        <w:rPr>
          <w:rFonts w:ascii="Times New Roman" w:hAnsi="Times New Roman" w:cs="Times New Roman"/>
          <w:bCs/>
          <w:iCs/>
          <w:sz w:val="28"/>
          <w:szCs w:val="28"/>
        </w:rPr>
        <w:t>s</w:t>
      </w:r>
      <w:r w:rsidRPr="0012788F">
        <w:rPr>
          <w:rFonts w:ascii="Times New Roman" w:hAnsi="Times New Roman" w:cs="Times New Roman"/>
          <w:bCs/>
          <w:iCs/>
          <w:sz w:val="28"/>
          <w:szCs w:val="28"/>
        </w:rPr>
        <w:t xml:space="preserve"> fin au 31/12/2017 il convient donc de renouveler notre adhésion pour la période 2018/2022.</w:t>
      </w:r>
    </w:p>
    <w:p w:rsidR="00993D16" w:rsidRPr="0012788F" w:rsidRDefault="00993D16" w:rsidP="0039747A">
      <w:pPr>
        <w:pStyle w:val="Sansinterligne"/>
        <w:ind w:left="705"/>
        <w:rPr>
          <w:rFonts w:ascii="Times New Roman" w:hAnsi="Times New Roman" w:cs="Times New Roman"/>
          <w:bCs/>
          <w:iCs/>
          <w:sz w:val="28"/>
          <w:szCs w:val="28"/>
        </w:rPr>
      </w:pPr>
      <w:r w:rsidRPr="0012788F">
        <w:rPr>
          <w:rFonts w:ascii="Times New Roman" w:hAnsi="Times New Roman" w:cs="Times New Roman"/>
          <w:bCs/>
          <w:iCs/>
          <w:sz w:val="28"/>
          <w:szCs w:val="28"/>
        </w:rPr>
        <w:t xml:space="preserve">L’ADM54 nous informe que les cotisations informatiques </w:t>
      </w:r>
      <w:r w:rsidR="00CD1DFA">
        <w:rPr>
          <w:rFonts w:ascii="Times New Roman" w:hAnsi="Times New Roman" w:cs="Times New Roman"/>
          <w:bCs/>
          <w:iCs/>
          <w:sz w:val="28"/>
          <w:szCs w:val="28"/>
        </w:rPr>
        <w:t xml:space="preserve">et assistance pour un montant de 1240€ </w:t>
      </w:r>
      <w:r w:rsidRPr="0012788F">
        <w:rPr>
          <w:rFonts w:ascii="Times New Roman" w:hAnsi="Times New Roman" w:cs="Times New Roman"/>
          <w:bCs/>
          <w:iCs/>
          <w:sz w:val="28"/>
          <w:szCs w:val="28"/>
        </w:rPr>
        <w:t xml:space="preserve">ne seront pas augmentées et limite l’augmentation de la cotisation </w:t>
      </w:r>
      <w:r w:rsidR="00CD1DFA">
        <w:rPr>
          <w:rFonts w:ascii="Times New Roman" w:hAnsi="Times New Roman" w:cs="Times New Roman"/>
          <w:bCs/>
          <w:iCs/>
          <w:sz w:val="28"/>
          <w:szCs w:val="28"/>
        </w:rPr>
        <w:t>à l’ADM54 y compris la formation à l’inflation de 1,2% soit coût pour 2018 de 253€.</w:t>
      </w:r>
    </w:p>
    <w:p w:rsidR="00D47ECD" w:rsidRPr="0012788F" w:rsidRDefault="00096B51" w:rsidP="0039747A">
      <w:pPr>
        <w:pStyle w:val="Sansinterligne"/>
        <w:ind w:left="705" w:firstLine="3"/>
        <w:rPr>
          <w:rFonts w:ascii="Times New Roman" w:hAnsi="Times New Roman" w:cs="Times New Roman"/>
          <w:bCs/>
          <w:iCs/>
          <w:sz w:val="28"/>
          <w:szCs w:val="28"/>
        </w:rPr>
      </w:pPr>
      <w:r w:rsidRPr="0012788F">
        <w:rPr>
          <w:rFonts w:ascii="Times New Roman" w:hAnsi="Times New Roman" w:cs="Times New Roman"/>
          <w:bCs/>
          <w:iCs/>
          <w:sz w:val="28"/>
          <w:szCs w:val="28"/>
        </w:rPr>
        <w:t xml:space="preserve">Le conseil municipal à </w:t>
      </w:r>
      <w:r w:rsidR="00D47ECD" w:rsidRPr="0012788F">
        <w:rPr>
          <w:rFonts w:ascii="Times New Roman" w:hAnsi="Times New Roman" w:cs="Times New Roman"/>
          <w:b/>
          <w:bCs/>
          <w:iCs/>
          <w:sz w:val="28"/>
          <w:szCs w:val="28"/>
        </w:rPr>
        <w:t xml:space="preserve">l’unanimité </w:t>
      </w:r>
      <w:r w:rsidR="00B13DE0" w:rsidRPr="0012788F">
        <w:rPr>
          <w:rFonts w:ascii="Times New Roman" w:hAnsi="Times New Roman" w:cs="Times New Roman"/>
          <w:b/>
          <w:bCs/>
          <w:iCs/>
          <w:sz w:val="28"/>
          <w:szCs w:val="28"/>
        </w:rPr>
        <w:t xml:space="preserve">Décide </w:t>
      </w:r>
      <w:r w:rsidR="00B13DE0" w:rsidRPr="0012788F">
        <w:rPr>
          <w:rFonts w:ascii="Times New Roman" w:hAnsi="Times New Roman" w:cs="Times New Roman"/>
          <w:bCs/>
          <w:iCs/>
          <w:sz w:val="28"/>
          <w:szCs w:val="28"/>
        </w:rPr>
        <w:t xml:space="preserve">de </w:t>
      </w:r>
      <w:r w:rsidR="00993D16" w:rsidRPr="0012788F">
        <w:rPr>
          <w:rFonts w:ascii="Times New Roman" w:hAnsi="Times New Roman" w:cs="Times New Roman"/>
          <w:bCs/>
          <w:iCs/>
          <w:sz w:val="28"/>
          <w:szCs w:val="28"/>
        </w:rPr>
        <w:t>renouveler l’adhésion.</w:t>
      </w:r>
    </w:p>
    <w:p w:rsidR="00355807" w:rsidRPr="0012788F" w:rsidRDefault="00355807" w:rsidP="0039747A">
      <w:pPr>
        <w:pStyle w:val="Sansinterligne"/>
        <w:ind w:left="705" w:firstLine="3"/>
        <w:rPr>
          <w:rFonts w:ascii="Times New Roman" w:hAnsi="Times New Roman" w:cs="Times New Roman"/>
          <w:bCs/>
          <w:iCs/>
          <w:sz w:val="28"/>
          <w:szCs w:val="28"/>
        </w:rPr>
      </w:pPr>
    </w:p>
    <w:p w:rsidR="00E47F1E" w:rsidRPr="0012788F" w:rsidRDefault="00E47F1E" w:rsidP="007718DC">
      <w:pPr>
        <w:pStyle w:val="Sansinterligne"/>
        <w:ind w:left="420"/>
        <w:rPr>
          <w:rFonts w:ascii="Times New Roman" w:hAnsi="Times New Roman" w:cs="Times New Roman"/>
          <w:b/>
          <w:bCs/>
          <w:i/>
          <w:iCs/>
          <w:sz w:val="28"/>
          <w:szCs w:val="28"/>
          <w:u w:val="single"/>
        </w:rPr>
      </w:pPr>
      <w:r w:rsidRPr="0012788F">
        <w:rPr>
          <w:rFonts w:ascii="Times New Roman" w:hAnsi="Times New Roman" w:cs="Times New Roman"/>
          <w:b/>
          <w:bCs/>
          <w:i/>
          <w:iCs/>
          <w:sz w:val="28"/>
          <w:szCs w:val="28"/>
          <w:u w:val="single"/>
        </w:rPr>
        <w:t>4/ Renouvellement des conventions avec le Centre de Gestion 54</w:t>
      </w:r>
    </w:p>
    <w:p w:rsidR="00E47F1E" w:rsidRPr="0012788F" w:rsidRDefault="00E47F1E" w:rsidP="007718DC">
      <w:pPr>
        <w:pStyle w:val="Sansinterligne"/>
        <w:ind w:left="420"/>
        <w:rPr>
          <w:rFonts w:ascii="Times New Roman" w:hAnsi="Times New Roman" w:cs="Times New Roman"/>
          <w:b/>
          <w:bCs/>
          <w:i/>
          <w:iCs/>
          <w:sz w:val="28"/>
          <w:szCs w:val="28"/>
          <w:u w:val="single"/>
        </w:rPr>
      </w:pPr>
    </w:p>
    <w:p w:rsidR="00923B94" w:rsidRPr="0012788F" w:rsidRDefault="00923B94" w:rsidP="00E47F1E">
      <w:pPr>
        <w:pStyle w:val="Sansinterligne"/>
        <w:ind w:left="420"/>
        <w:rPr>
          <w:rFonts w:ascii="Times New Roman" w:hAnsi="Times New Roman" w:cs="Times New Roman"/>
          <w:bCs/>
          <w:iCs/>
          <w:sz w:val="28"/>
          <w:szCs w:val="28"/>
        </w:rPr>
      </w:pPr>
      <w:r w:rsidRPr="0012788F">
        <w:rPr>
          <w:rFonts w:ascii="Times New Roman" w:hAnsi="Times New Roman" w:cs="Times New Roman"/>
          <w:bCs/>
          <w:iCs/>
          <w:sz w:val="28"/>
          <w:szCs w:val="28"/>
        </w:rPr>
        <w:t>Le CDG nous informe</w:t>
      </w:r>
    </w:p>
    <w:p w:rsidR="00E47F1E" w:rsidRPr="0012788F" w:rsidRDefault="00E47F1E" w:rsidP="00E47F1E">
      <w:pPr>
        <w:pStyle w:val="Sansinterligne"/>
        <w:ind w:left="420"/>
        <w:rPr>
          <w:rFonts w:ascii="Times New Roman" w:hAnsi="Times New Roman" w:cs="Times New Roman"/>
          <w:bCs/>
          <w:iCs/>
          <w:sz w:val="28"/>
          <w:szCs w:val="28"/>
        </w:rPr>
      </w:pPr>
    </w:p>
    <w:p w:rsidR="00E47F1E" w:rsidRDefault="00923B94" w:rsidP="00CD1DFA">
      <w:pPr>
        <w:pStyle w:val="Corpsdetexte"/>
        <w:ind w:left="284"/>
        <w:rPr>
          <w:rFonts w:ascii="Times New Roman" w:hAnsi="Times New Roman" w:cs="Times New Roman"/>
          <w:sz w:val="28"/>
          <w:szCs w:val="28"/>
        </w:rPr>
      </w:pPr>
      <w:r w:rsidRPr="0012788F">
        <w:rPr>
          <w:rFonts w:ascii="Times New Roman" w:hAnsi="Times New Roman" w:cs="Times New Roman"/>
          <w:sz w:val="28"/>
          <w:szCs w:val="28"/>
        </w:rPr>
        <w:t>Que n</w:t>
      </w:r>
      <w:r w:rsidR="00E47F1E" w:rsidRPr="0012788F">
        <w:rPr>
          <w:rFonts w:ascii="Times New Roman" w:hAnsi="Times New Roman" w:cs="Times New Roman"/>
          <w:sz w:val="28"/>
          <w:szCs w:val="28"/>
        </w:rPr>
        <w:t>o</w:t>
      </w:r>
      <w:r w:rsidR="006C6CA1">
        <w:rPr>
          <w:rFonts w:ascii="Times New Roman" w:hAnsi="Times New Roman" w:cs="Times New Roman"/>
          <w:sz w:val="28"/>
          <w:szCs w:val="28"/>
        </w:rPr>
        <w:t>s</w:t>
      </w:r>
      <w:r w:rsidR="00E47F1E" w:rsidRPr="0012788F">
        <w:rPr>
          <w:rFonts w:ascii="Times New Roman" w:hAnsi="Times New Roman" w:cs="Times New Roman"/>
          <w:sz w:val="28"/>
          <w:szCs w:val="28"/>
        </w:rPr>
        <w:t xml:space="preserve"> contrat</w:t>
      </w:r>
      <w:r w:rsidR="006C6CA1">
        <w:rPr>
          <w:rFonts w:ascii="Times New Roman" w:hAnsi="Times New Roman" w:cs="Times New Roman"/>
          <w:sz w:val="28"/>
          <w:szCs w:val="28"/>
        </w:rPr>
        <w:t>s</w:t>
      </w:r>
      <w:r w:rsidR="00E47F1E" w:rsidRPr="0012788F">
        <w:rPr>
          <w:rFonts w:ascii="Times New Roman" w:hAnsi="Times New Roman" w:cs="Times New Roman"/>
          <w:sz w:val="28"/>
          <w:szCs w:val="28"/>
        </w:rPr>
        <w:t xml:space="preserve"> d’Assurance Risques Statutaires </w:t>
      </w:r>
      <w:r w:rsidR="006C6CA1">
        <w:rPr>
          <w:rFonts w:ascii="Times New Roman" w:hAnsi="Times New Roman" w:cs="Times New Roman"/>
          <w:sz w:val="28"/>
          <w:szCs w:val="28"/>
        </w:rPr>
        <w:t xml:space="preserve">et prévoyance </w:t>
      </w:r>
      <w:r w:rsidR="00E47F1E" w:rsidRPr="0012788F">
        <w:rPr>
          <w:rFonts w:ascii="Times New Roman" w:hAnsi="Times New Roman" w:cs="Times New Roman"/>
          <w:sz w:val="28"/>
          <w:szCs w:val="28"/>
        </w:rPr>
        <w:t>se termin</w:t>
      </w:r>
      <w:r w:rsidR="00CD1DFA">
        <w:rPr>
          <w:rFonts w:ascii="Times New Roman" w:hAnsi="Times New Roman" w:cs="Times New Roman"/>
          <w:sz w:val="28"/>
          <w:szCs w:val="28"/>
        </w:rPr>
        <w:t>e</w:t>
      </w:r>
      <w:r w:rsidR="00E47F1E" w:rsidRPr="0012788F">
        <w:rPr>
          <w:rFonts w:ascii="Times New Roman" w:hAnsi="Times New Roman" w:cs="Times New Roman"/>
          <w:sz w:val="28"/>
          <w:szCs w:val="28"/>
        </w:rPr>
        <w:t xml:space="preserve">nt au 31/12/2018, </w:t>
      </w:r>
      <w:r w:rsidR="009C6498" w:rsidRPr="0012788F">
        <w:rPr>
          <w:rFonts w:ascii="Times New Roman" w:hAnsi="Times New Roman" w:cs="Times New Roman"/>
          <w:sz w:val="28"/>
          <w:szCs w:val="28"/>
        </w:rPr>
        <w:t>et se</w:t>
      </w:r>
      <w:r w:rsidR="00E47F1E" w:rsidRPr="0012788F">
        <w:rPr>
          <w:rFonts w:ascii="Times New Roman" w:hAnsi="Times New Roman" w:cs="Times New Roman"/>
          <w:sz w:val="28"/>
          <w:szCs w:val="28"/>
        </w:rPr>
        <w:t xml:space="preserve"> propose de lancer des appels d’offres, en vue le cas échéant de souscrire pour son compte des conventions d’assurance auprès d’une entreprise d’assurance agréée, cette démarche peut être entreprise par plusieurs collectivités locales intéressées.</w:t>
      </w:r>
    </w:p>
    <w:p w:rsidR="00CD1DFA" w:rsidRPr="0012788F" w:rsidRDefault="00CD1DFA" w:rsidP="00CD1DFA">
      <w:pPr>
        <w:pStyle w:val="Corpsdetexte"/>
        <w:ind w:left="284"/>
        <w:rPr>
          <w:rFonts w:ascii="Times New Roman" w:hAnsi="Times New Roman" w:cs="Times New Roman"/>
          <w:sz w:val="28"/>
          <w:szCs w:val="28"/>
        </w:rPr>
      </w:pPr>
      <w:r>
        <w:rPr>
          <w:rFonts w:ascii="Times New Roman" w:hAnsi="Times New Roman" w:cs="Times New Roman"/>
          <w:sz w:val="28"/>
          <w:szCs w:val="28"/>
        </w:rPr>
        <w:t xml:space="preserve">Concernant l’année 2018 pour la prévoyance, on maintien la même couverture de risques que les années précédentes en acceptant la hausse des taux prévue au contrat. </w:t>
      </w:r>
    </w:p>
    <w:p w:rsidR="00923B94" w:rsidRPr="0012788F" w:rsidRDefault="00923B94" w:rsidP="00E47F1E">
      <w:pPr>
        <w:pStyle w:val="Corpsdetexte"/>
        <w:rPr>
          <w:rFonts w:ascii="Times New Roman" w:hAnsi="Times New Roman" w:cs="Times New Roman"/>
          <w:sz w:val="28"/>
          <w:szCs w:val="28"/>
        </w:rPr>
      </w:pPr>
    </w:p>
    <w:p w:rsidR="006C6CA1" w:rsidRDefault="006C6CA1" w:rsidP="00E47F1E">
      <w:pPr>
        <w:pStyle w:val="Corpsdetexte"/>
        <w:rPr>
          <w:rFonts w:ascii="Times New Roman" w:hAnsi="Times New Roman" w:cs="Times New Roman"/>
          <w:sz w:val="28"/>
          <w:szCs w:val="28"/>
        </w:rPr>
      </w:pPr>
    </w:p>
    <w:p w:rsidR="00923B94" w:rsidRPr="0012788F" w:rsidRDefault="00923B94" w:rsidP="00E47F1E">
      <w:pPr>
        <w:pStyle w:val="Corpsdetexte"/>
        <w:rPr>
          <w:rFonts w:ascii="Times New Roman" w:hAnsi="Times New Roman" w:cs="Times New Roman"/>
          <w:sz w:val="28"/>
          <w:szCs w:val="28"/>
        </w:rPr>
      </w:pPr>
      <w:r w:rsidRPr="0012788F">
        <w:rPr>
          <w:rFonts w:ascii="Times New Roman" w:hAnsi="Times New Roman" w:cs="Times New Roman"/>
          <w:sz w:val="28"/>
          <w:szCs w:val="28"/>
        </w:rPr>
        <w:t xml:space="preserve">Le conseil municipal à l’unanimité </w:t>
      </w:r>
      <w:r w:rsidRPr="0012788F">
        <w:rPr>
          <w:rFonts w:ascii="Times New Roman" w:hAnsi="Times New Roman" w:cs="Times New Roman"/>
          <w:b/>
          <w:sz w:val="28"/>
          <w:szCs w:val="28"/>
        </w:rPr>
        <w:t xml:space="preserve">décide </w:t>
      </w:r>
    </w:p>
    <w:p w:rsidR="00923B94" w:rsidRPr="0012788F" w:rsidRDefault="00923B94" w:rsidP="00923B94">
      <w:pPr>
        <w:pStyle w:val="Corpsdetexte"/>
        <w:numPr>
          <w:ilvl w:val="0"/>
          <w:numId w:val="36"/>
        </w:numPr>
        <w:rPr>
          <w:rFonts w:ascii="Times New Roman" w:hAnsi="Times New Roman" w:cs="Times New Roman"/>
          <w:sz w:val="28"/>
          <w:szCs w:val="28"/>
        </w:rPr>
      </w:pPr>
      <w:r w:rsidRPr="0012788F">
        <w:rPr>
          <w:rFonts w:ascii="Times New Roman" w:hAnsi="Times New Roman" w:cs="Times New Roman"/>
          <w:sz w:val="28"/>
          <w:szCs w:val="28"/>
        </w:rPr>
        <w:t xml:space="preserve">de charger les cdg54 pour lancer les appels d’offres en vue de renouveler les contrats. </w:t>
      </w:r>
    </w:p>
    <w:p w:rsidR="00923B94" w:rsidRPr="006C6CA1" w:rsidRDefault="00923B94" w:rsidP="00923B94">
      <w:pPr>
        <w:pStyle w:val="Corpsdetexte"/>
        <w:numPr>
          <w:ilvl w:val="0"/>
          <w:numId w:val="36"/>
        </w:numPr>
        <w:rPr>
          <w:rFonts w:ascii="Times New Roman" w:hAnsi="Times New Roman" w:cs="Times New Roman"/>
          <w:sz w:val="28"/>
          <w:szCs w:val="28"/>
        </w:rPr>
      </w:pPr>
      <w:r w:rsidRPr="0012788F">
        <w:rPr>
          <w:rFonts w:ascii="Times New Roman" w:hAnsi="Times New Roman" w:cs="Times New Roman"/>
          <w:sz w:val="28"/>
          <w:szCs w:val="28"/>
        </w:rPr>
        <w:t xml:space="preserve">D’accepter l’augmentation des taux des contrats MNT et de choisir </w:t>
      </w:r>
      <w:r w:rsidR="009C6498" w:rsidRPr="0012788F">
        <w:rPr>
          <w:rFonts w:ascii="Times New Roman" w:hAnsi="Times New Roman" w:cs="Times New Roman"/>
          <w:sz w:val="28"/>
          <w:szCs w:val="28"/>
        </w:rPr>
        <w:t xml:space="preserve">comme les années précédentes  </w:t>
      </w:r>
      <w:r w:rsidRPr="0012788F">
        <w:rPr>
          <w:rFonts w:ascii="Times New Roman" w:hAnsi="Times New Roman" w:cs="Times New Roman"/>
          <w:sz w:val="28"/>
          <w:szCs w:val="28"/>
        </w:rPr>
        <w:t xml:space="preserve">le Risque 2 </w:t>
      </w:r>
      <w:r w:rsidR="009C6498" w:rsidRPr="0012788F">
        <w:rPr>
          <w:rFonts w:ascii="Times New Roman" w:hAnsi="Times New Roman" w:cs="Times New Roman"/>
          <w:sz w:val="28"/>
          <w:szCs w:val="28"/>
        </w:rPr>
        <w:t>« incapacité temporaire de travail » </w:t>
      </w:r>
      <w:r w:rsidR="009C6498" w:rsidRPr="0012788F">
        <w:rPr>
          <w:rFonts w:ascii="Times New Roman" w:hAnsi="Times New Roman" w:cs="Times New Roman"/>
          <w:b/>
          <w:bCs w:val="0"/>
          <w:sz w:val="28"/>
          <w:szCs w:val="28"/>
        </w:rPr>
        <w:t>+</w:t>
      </w:r>
      <w:r w:rsidR="009C6498" w:rsidRPr="0012788F">
        <w:rPr>
          <w:rFonts w:ascii="Times New Roman" w:hAnsi="Times New Roman" w:cs="Times New Roman"/>
          <w:sz w:val="28"/>
          <w:szCs w:val="28"/>
        </w:rPr>
        <w:t xml:space="preserve"> « invalidité » </w:t>
      </w:r>
      <w:r w:rsidR="009C6498" w:rsidRPr="0012788F">
        <w:rPr>
          <w:rFonts w:ascii="Times New Roman" w:hAnsi="Times New Roman" w:cs="Times New Roman"/>
          <w:i/>
          <w:iCs/>
          <w:sz w:val="28"/>
          <w:szCs w:val="28"/>
        </w:rPr>
        <w:t xml:space="preserve"> </w:t>
      </w:r>
    </w:p>
    <w:p w:rsidR="006C6CA1" w:rsidRPr="0012788F" w:rsidRDefault="006C6CA1" w:rsidP="006C6CA1">
      <w:pPr>
        <w:pStyle w:val="Corpsdetexte"/>
        <w:ind w:left="360"/>
        <w:rPr>
          <w:rFonts w:ascii="Times New Roman" w:hAnsi="Times New Roman" w:cs="Times New Roman"/>
          <w:sz w:val="28"/>
          <w:szCs w:val="28"/>
        </w:rPr>
      </w:pPr>
    </w:p>
    <w:p w:rsidR="00E47F1E" w:rsidRPr="0012788F" w:rsidRDefault="00E47F1E" w:rsidP="007718DC">
      <w:pPr>
        <w:pStyle w:val="Sansinterligne"/>
        <w:ind w:left="420"/>
        <w:rPr>
          <w:rFonts w:ascii="Times New Roman" w:hAnsi="Times New Roman" w:cs="Times New Roman"/>
          <w:b/>
          <w:bCs/>
          <w:i/>
          <w:iCs/>
          <w:sz w:val="28"/>
          <w:szCs w:val="28"/>
          <w:u w:val="single"/>
        </w:rPr>
      </w:pPr>
    </w:p>
    <w:p w:rsidR="007718DC" w:rsidRPr="0012788F" w:rsidRDefault="00F83618" w:rsidP="008D3CB6">
      <w:pPr>
        <w:pStyle w:val="Sansinterligne"/>
        <w:rPr>
          <w:rFonts w:ascii="Times New Roman" w:hAnsi="Times New Roman" w:cs="Times New Roman"/>
          <w:b/>
          <w:bCs/>
          <w:i/>
          <w:iCs/>
          <w:sz w:val="28"/>
          <w:szCs w:val="28"/>
          <w:u w:val="single"/>
        </w:rPr>
      </w:pPr>
      <w:r w:rsidRPr="0012788F">
        <w:rPr>
          <w:rFonts w:ascii="Times New Roman" w:hAnsi="Times New Roman" w:cs="Times New Roman"/>
          <w:b/>
          <w:bCs/>
          <w:i/>
          <w:iCs/>
          <w:sz w:val="28"/>
          <w:szCs w:val="28"/>
          <w:u w:val="single"/>
        </w:rPr>
        <w:t>5/</w:t>
      </w:r>
      <w:r w:rsidR="007718DC" w:rsidRPr="0012788F">
        <w:rPr>
          <w:rFonts w:ascii="Times New Roman" w:hAnsi="Times New Roman" w:cs="Times New Roman"/>
          <w:b/>
          <w:bCs/>
          <w:i/>
          <w:iCs/>
          <w:sz w:val="28"/>
          <w:szCs w:val="28"/>
          <w:u w:val="single"/>
        </w:rPr>
        <w:t xml:space="preserve"> </w:t>
      </w:r>
      <w:r w:rsidR="009C6498" w:rsidRPr="0012788F">
        <w:rPr>
          <w:rFonts w:ascii="Times New Roman" w:hAnsi="Times New Roman" w:cs="Times New Roman"/>
          <w:b/>
          <w:bCs/>
          <w:i/>
          <w:iCs/>
          <w:sz w:val="28"/>
          <w:szCs w:val="28"/>
          <w:u w:val="single"/>
        </w:rPr>
        <w:t>Chauffage Appartements</w:t>
      </w:r>
    </w:p>
    <w:p w:rsidR="007718DC" w:rsidRPr="0012788F" w:rsidRDefault="007718DC" w:rsidP="008D3CB6">
      <w:pPr>
        <w:pStyle w:val="Sansinterligne"/>
        <w:rPr>
          <w:rFonts w:ascii="Times New Roman" w:hAnsi="Times New Roman" w:cs="Times New Roman"/>
          <w:b/>
          <w:bCs/>
          <w:i/>
          <w:iCs/>
          <w:sz w:val="28"/>
          <w:szCs w:val="28"/>
          <w:u w:val="single"/>
        </w:rPr>
      </w:pPr>
    </w:p>
    <w:p w:rsidR="009C6498" w:rsidRPr="0012788F" w:rsidRDefault="009C6498" w:rsidP="008D3CB6">
      <w:pPr>
        <w:pStyle w:val="Sansinterligne"/>
        <w:rPr>
          <w:rFonts w:ascii="Times New Roman" w:hAnsi="Times New Roman" w:cs="Times New Roman"/>
          <w:bCs/>
          <w:iCs/>
          <w:sz w:val="28"/>
          <w:szCs w:val="28"/>
        </w:rPr>
      </w:pPr>
      <w:r w:rsidRPr="0012788F">
        <w:rPr>
          <w:rFonts w:ascii="Times New Roman" w:hAnsi="Times New Roman" w:cs="Times New Roman"/>
          <w:bCs/>
          <w:iCs/>
          <w:sz w:val="28"/>
          <w:szCs w:val="28"/>
        </w:rPr>
        <w:t>Madame le maire propose d’étudier un mode de chauffage complémentaire pour les 3 appartements de la mairie par exemple aux granulés. Le conseil municipal propose de faire tout d’abord un inventaire de l’isolation au moyen d’une caméra thermique et de prendre une décision en fonction des résultats.</w:t>
      </w:r>
    </w:p>
    <w:p w:rsidR="009C6498" w:rsidRDefault="009C6498" w:rsidP="008D3CB6">
      <w:pPr>
        <w:pStyle w:val="Sansinterligne"/>
        <w:rPr>
          <w:rFonts w:ascii="Times New Roman" w:hAnsi="Times New Roman" w:cs="Times New Roman"/>
          <w:bCs/>
          <w:iCs/>
          <w:sz w:val="28"/>
          <w:szCs w:val="28"/>
        </w:rPr>
      </w:pPr>
      <w:r w:rsidRPr="0012788F">
        <w:rPr>
          <w:rFonts w:ascii="Times New Roman" w:hAnsi="Times New Roman" w:cs="Times New Roman"/>
          <w:bCs/>
          <w:iCs/>
          <w:sz w:val="28"/>
          <w:szCs w:val="28"/>
        </w:rPr>
        <w:t>Les conseillers compétents et équipés réaliseront le diagnostic.</w:t>
      </w:r>
    </w:p>
    <w:p w:rsidR="006C6CA1" w:rsidRPr="0012788F" w:rsidRDefault="006C6CA1" w:rsidP="008D3CB6">
      <w:pPr>
        <w:pStyle w:val="Sansinterligne"/>
        <w:rPr>
          <w:rFonts w:ascii="Times New Roman" w:hAnsi="Times New Roman" w:cs="Times New Roman"/>
          <w:bCs/>
          <w:iCs/>
          <w:sz w:val="28"/>
          <w:szCs w:val="28"/>
        </w:rPr>
      </w:pPr>
    </w:p>
    <w:p w:rsidR="00F83618" w:rsidRPr="0012788F" w:rsidRDefault="00F83618" w:rsidP="008D3CB6">
      <w:pPr>
        <w:pStyle w:val="Sansinterligne"/>
        <w:rPr>
          <w:rFonts w:ascii="Times New Roman" w:hAnsi="Times New Roman" w:cs="Times New Roman"/>
          <w:bCs/>
          <w:iCs/>
          <w:sz w:val="28"/>
          <w:szCs w:val="28"/>
        </w:rPr>
      </w:pPr>
    </w:p>
    <w:p w:rsidR="00F83618" w:rsidRPr="0012788F" w:rsidRDefault="00F83618" w:rsidP="008D3CB6">
      <w:pPr>
        <w:pStyle w:val="Sansinterligne"/>
        <w:rPr>
          <w:rFonts w:ascii="Times New Roman" w:hAnsi="Times New Roman" w:cs="Times New Roman"/>
          <w:b/>
          <w:bCs/>
          <w:i/>
          <w:iCs/>
          <w:sz w:val="28"/>
          <w:szCs w:val="28"/>
          <w:u w:val="single"/>
        </w:rPr>
      </w:pPr>
      <w:r w:rsidRPr="0012788F">
        <w:rPr>
          <w:rFonts w:ascii="Times New Roman" w:hAnsi="Times New Roman" w:cs="Times New Roman"/>
          <w:b/>
          <w:bCs/>
          <w:i/>
          <w:iCs/>
          <w:sz w:val="28"/>
          <w:szCs w:val="28"/>
          <w:u w:val="single"/>
        </w:rPr>
        <w:t>6/ Devis ONF</w:t>
      </w:r>
    </w:p>
    <w:p w:rsidR="00F83618" w:rsidRPr="0012788F" w:rsidRDefault="00F83618" w:rsidP="008D3CB6">
      <w:pPr>
        <w:pStyle w:val="Sansinterligne"/>
        <w:rPr>
          <w:rFonts w:ascii="Times New Roman" w:hAnsi="Times New Roman" w:cs="Times New Roman"/>
          <w:b/>
          <w:bCs/>
          <w:i/>
          <w:iCs/>
          <w:sz w:val="28"/>
          <w:szCs w:val="28"/>
          <w:u w:val="single"/>
        </w:rPr>
      </w:pPr>
    </w:p>
    <w:p w:rsidR="00F83618" w:rsidRPr="0012788F" w:rsidRDefault="00F83618" w:rsidP="008D3CB6">
      <w:pPr>
        <w:pStyle w:val="Sansinterligne"/>
        <w:rPr>
          <w:rFonts w:ascii="Times New Roman" w:hAnsi="Times New Roman" w:cs="Times New Roman"/>
          <w:bCs/>
          <w:iCs/>
          <w:sz w:val="28"/>
          <w:szCs w:val="28"/>
        </w:rPr>
      </w:pPr>
      <w:proofErr w:type="spellStart"/>
      <w:r w:rsidRPr="0012788F">
        <w:rPr>
          <w:rFonts w:ascii="Times New Roman" w:hAnsi="Times New Roman" w:cs="Times New Roman"/>
          <w:bCs/>
          <w:iCs/>
          <w:sz w:val="28"/>
          <w:szCs w:val="28"/>
        </w:rPr>
        <w:t>L’onf</w:t>
      </w:r>
      <w:proofErr w:type="spellEnd"/>
      <w:r w:rsidRPr="0012788F">
        <w:rPr>
          <w:rFonts w:ascii="Times New Roman" w:hAnsi="Times New Roman" w:cs="Times New Roman"/>
          <w:bCs/>
          <w:iCs/>
          <w:sz w:val="28"/>
          <w:szCs w:val="28"/>
        </w:rPr>
        <w:t xml:space="preserve"> nous fait parvenir un devis pour des travaux d’un montant 2124.15€ HT pour </w:t>
      </w:r>
      <w:r w:rsidR="00317399">
        <w:rPr>
          <w:rFonts w:ascii="Times New Roman" w:hAnsi="Times New Roman" w:cs="Times New Roman"/>
          <w:bCs/>
          <w:iCs/>
          <w:sz w:val="28"/>
          <w:szCs w:val="28"/>
        </w:rPr>
        <w:t>« </w:t>
      </w:r>
      <w:r w:rsidRPr="0012788F">
        <w:rPr>
          <w:rFonts w:ascii="Times New Roman" w:hAnsi="Times New Roman" w:cs="Times New Roman"/>
          <w:bCs/>
          <w:iCs/>
          <w:sz w:val="28"/>
          <w:szCs w:val="28"/>
        </w:rPr>
        <w:t>nett</w:t>
      </w:r>
      <w:r w:rsidR="00317399">
        <w:rPr>
          <w:rFonts w:ascii="Times New Roman" w:hAnsi="Times New Roman" w:cs="Times New Roman"/>
          <w:bCs/>
          <w:iCs/>
          <w:sz w:val="28"/>
          <w:szCs w:val="28"/>
        </w:rPr>
        <w:t>oiement »</w:t>
      </w:r>
      <w:r w:rsidRPr="0012788F">
        <w:rPr>
          <w:rFonts w:ascii="Times New Roman" w:hAnsi="Times New Roman" w:cs="Times New Roman"/>
          <w:bCs/>
          <w:iCs/>
          <w:sz w:val="28"/>
          <w:szCs w:val="28"/>
        </w:rPr>
        <w:t xml:space="preserve"> manuel localisé de jeune peuplement feuillu à 3-6 m de Hêtre dans des parcelles qui ont déjà été partiellement traitées et une autre qui doit faire l’objet </w:t>
      </w:r>
      <w:r w:rsidR="006C6CA1">
        <w:rPr>
          <w:rFonts w:ascii="Times New Roman" w:hAnsi="Times New Roman" w:cs="Times New Roman"/>
          <w:bCs/>
          <w:iCs/>
          <w:sz w:val="28"/>
          <w:szCs w:val="28"/>
        </w:rPr>
        <w:t xml:space="preserve">d’une coupe </w:t>
      </w:r>
      <w:r w:rsidRPr="0012788F">
        <w:rPr>
          <w:rFonts w:ascii="Times New Roman" w:hAnsi="Times New Roman" w:cs="Times New Roman"/>
          <w:bCs/>
          <w:iCs/>
          <w:sz w:val="28"/>
          <w:szCs w:val="28"/>
        </w:rPr>
        <w:t>en 2019.</w:t>
      </w:r>
    </w:p>
    <w:p w:rsidR="00F83618" w:rsidRPr="0012788F" w:rsidRDefault="00F83618" w:rsidP="008D3CB6">
      <w:pPr>
        <w:pStyle w:val="Corpsdetexte"/>
        <w:rPr>
          <w:rFonts w:ascii="Times New Roman" w:hAnsi="Times New Roman" w:cs="Times New Roman"/>
          <w:sz w:val="28"/>
          <w:szCs w:val="28"/>
        </w:rPr>
      </w:pPr>
      <w:r w:rsidRPr="0012788F">
        <w:rPr>
          <w:rFonts w:ascii="Times New Roman" w:hAnsi="Times New Roman" w:cs="Times New Roman"/>
          <w:sz w:val="28"/>
          <w:szCs w:val="28"/>
        </w:rPr>
        <w:t>Le conseil municipal à l’unanimité décide de ne pas accepter le devis pour le moment.</w:t>
      </w:r>
    </w:p>
    <w:p w:rsidR="00F83618" w:rsidRDefault="00F83618" w:rsidP="008D3CB6">
      <w:pPr>
        <w:pStyle w:val="Sansinterligne"/>
        <w:rPr>
          <w:rFonts w:ascii="Times New Roman" w:hAnsi="Times New Roman" w:cs="Times New Roman"/>
          <w:bCs/>
          <w:i/>
          <w:iCs/>
          <w:sz w:val="28"/>
          <w:szCs w:val="28"/>
          <w:u w:val="single"/>
        </w:rPr>
      </w:pPr>
    </w:p>
    <w:p w:rsidR="006C6CA1" w:rsidRPr="0012788F" w:rsidRDefault="006C6CA1" w:rsidP="008D3CB6">
      <w:pPr>
        <w:pStyle w:val="Sansinterligne"/>
        <w:rPr>
          <w:rFonts w:ascii="Times New Roman" w:hAnsi="Times New Roman" w:cs="Times New Roman"/>
          <w:bCs/>
          <w:i/>
          <w:iCs/>
          <w:sz w:val="28"/>
          <w:szCs w:val="28"/>
          <w:u w:val="single"/>
        </w:rPr>
      </w:pPr>
    </w:p>
    <w:p w:rsidR="00F83618" w:rsidRPr="0012788F" w:rsidRDefault="00F83618" w:rsidP="008D3CB6">
      <w:pPr>
        <w:pStyle w:val="Sansinterligne"/>
        <w:rPr>
          <w:rFonts w:ascii="Times New Roman" w:hAnsi="Times New Roman" w:cs="Times New Roman"/>
          <w:b/>
          <w:bCs/>
          <w:i/>
          <w:iCs/>
          <w:sz w:val="28"/>
          <w:szCs w:val="28"/>
          <w:u w:val="single"/>
        </w:rPr>
      </w:pPr>
      <w:r w:rsidRPr="0012788F">
        <w:rPr>
          <w:rFonts w:ascii="Times New Roman" w:hAnsi="Times New Roman" w:cs="Times New Roman"/>
          <w:b/>
          <w:bCs/>
          <w:i/>
          <w:iCs/>
          <w:sz w:val="28"/>
          <w:szCs w:val="28"/>
          <w:u w:val="single"/>
        </w:rPr>
        <w:t xml:space="preserve"> 7/ Subvention Agence de l’Eau</w:t>
      </w:r>
    </w:p>
    <w:p w:rsidR="0012788F" w:rsidRP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 xml:space="preserve"> L’Agence de l’Eau Rhin/Meuse nous informe que suite à notre demande de subvention pour les études d’assainissement, une aide nous sera attribuée suivant le calcul ci-dessous :</w:t>
      </w:r>
    </w:p>
    <w:p w:rsidR="0012788F" w:rsidRP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 xml:space="preserve">Montant retenu :  </w:t>
      </w:r>
      <w:r w:rsidRPr="0012788F">
        <w:rPr>
          <w:rFonts w:ascii="Times New Roman" w:hAnsi="Times New Roman" w:cs="Times New Roman"/>
          <w:sz w:val="28"/>
          <w:szCs w:val="28"/>
        </w:rPr>
        <w:tab/>
        <w:t>66400€</w:t>
      </w:r>
    </w:p>
    <w:p w:rsidR="0012788F" w:rsidRP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Taux de l’Aide</w:t>
      </w:r>
      <w:r w:rsidRPr="0012788F">
        <w:rPr>
          <w:rFonts w:ascii="Times New Roman" w:hAnsi="Times New Roman" w:cs="Times New Roman"/>
          <w:sz w:val="28"/>
          <w:szCs w:val="28"/>
        </w:rPr>
        <w:tab/>
        <w:t>:</w:t>
      </w:r>
      <w:r w:rsidRPr="0012788F">
        <w:rPr>
          <w:rFonts w:ascii="Times New Roman" w:hAnsi="Times New Roman" w:cs="Times New Roman"/>
          <w:sz w:val="28"/>
          <w:szCs w:val="28"/>
        </w:rPr>
        <w:tab/>
        <w:t>70%</w:t>
      </w:r>
    </w:p>
    <w:p w:rsidR="0012788F" w:rsidRP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Montant de l’aide :</w:t>
      </w:r>
      <w:r w:rsidRPr="0012788F">
        <w:rPr>
          <w:rFonts w:ascii="Times New Roman" w:hAnsi="Times New Roman" w:cs="Times New Roman"/>
          <w:sz w:val="28"/>
          <w:szCs w:val="28"/>
        </w:rPr>
        <w:tab/>
        <w:t>46480€</w:t>
      </w:r>
    </w:p>
    <w:p w:rsid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Le conseil municipal à l’unanimité accepte et charge le maire de constituer et signer tous les documents afférents à cette affaire.</w:t>
      </w:r>
    </w:p>
    <w:p w:rsidR="006C6CA1" w:rsidRPr="0012788F" w:rsidRDefault="006C6CA1" w:rsidP="008D3CB6">
      <w:pPr>
        <w:jc w:val="both"/>
        <w:rPr>
          <w:rFonts w:ascii="Times New Roman" w:hAnsi="Times New Roman" w:cs="Times New Roman"/>
          <w:sz w:val="28"/>
          <w:szCs w:val="28"/>
        </w:rPr>
      </w:pPr>
    </w:p>
    <w:p w:rsidR="0012788F" w:rsidRDefault="0012788F" w:rsidP="008D3CB6">
      <w:pPr>
        <w:jc w:val="both"/>
        <w:rPr>
          <w:rFonts w:ascii="Times New Roman" w:hAnsi="Times New Roman" w:cs="Times New Roman"/>
          <w:b/>
          <w:i/>
          <w:sz w:val="28"/>
          <w:szCs w:val="28"/>
          <w:u w:val="single"/>
        </w:rPr>
      </w:pPr>
      <w:r w:rsidRPr="0012788F">
        <w:rPr>
          <w:rFonts w:ascii="Times New Roman" w:hAnsi="Times New Roman" w:cs="Times New Roman"/>
          <w:sz w:val="28"/>
          <w:szCs w:val="28"/>
        </w:rPr>
        <w:t xml:space="preserve">  </w:t>
      </w:r>
      <w:r w:rsidRPr="0012788F">
        <w:rPr>
          <w:rFonts w:ascii="Times New Roman" w:hAnsi="Times New Roman" w:cs="Times New Roman"/>
          <w:b/>
          <w:i/>
          <w:sz w:val="28"/>
          <w:szCs w:val="28"/>
          <w:u w:val="single"/>
        </w:rPr>
        <w:t>8/Préparation Budgétaire</w:t>
      </w:r>
    </w:p>
    <w:p w:rsidR="0012788F" w:rsidRDefault="0012788F" w:rsidP="008D3CB6">
      <w:pPr>
        <w:jc w:val="both"/>
        <w:rPr>
          <w:rFonts w:ascii="Times New Roman" w:hAnsi="Times New Roman" w:cs="Times New Roman"/>
          <w:sz w:val="28"/>
          <w:szCs w:val="28"/>
        </w:rPr>
      </w:pPr>
      <w:r w:rsidRPr="0012788F">
        <w:rPr>
          <w:rFonts w:ascii="Times New Roman" w:hAnsi="Times New Roman" w:cs="Times New Roman"/>
          <w:sz w:val="28"/>
          <w:szCs w:val="28"/>
        </w:rPr>
        <w:t>-Afin de sécuriser les documents les plus sensibles comme les registres d’Etat Civil, prévoir l’achat d’une armoire forte et anti feu pour un coût approximatif de 2000€</w:t>
      </w:r>
    </w:p>
    <w:p w:rsidR="0012788F" w:rsidRDefault="0012788F" w:rsidP="008D3CB6">
      <w:pPr>
        <w:jc w:val="both"/>
        <w:rPr>
          <w:rFonts w:ascii="Times New Roman" w:hAnsi="Times New Roman" w:cs="Times New Roman"/>
          <w:sz w:val="28"/>
          <w:szCs w:val="28"/>
        </w:rPr>
      </w:pPr>
      <w:r>
        <w:rPr>
          <w:rFonts w:ascii="Times New Roman" w:hAnsi="Times New Roman" w:cs="Times New Roman"/>
          <w:sz w:val="28"/>
          <w:szCs w:val="28"/>
        </w:rPr>
        <w:t>- Achat d’une borne incendie pour sécuriser une nouvelle construction rue du poulot.</w:t>
      </w:r>
    </w:p>
    <w:p w:rsidR="0012788F" w:rsidRDefault="0012788F" w:rsidP="008D3CB6">
      <w:pPr>
        <w:jc w:val="both"/>
        <w:rPr>
          <w:rFonts w:ascii="Times New Roman" w:hAnsi="Times New Roman" w:cs="Times New Roman"/>
          <w:sz w:val="28"/>
          <w:szCs w:val="28"/>
        </w:rPr>
      </w:pPr>
      <w:r>
        <w:rPr>
          <w:rFonts w:ascii="Times New Roman" w:hAnsi="Times New Roman" w:cs="Times New Roman"/>
          <w:sz w:val="28"/>
          <w:szCs w:val="28"/>
        </w:rPr>
        <w:t xml:space="preserve">- Devis en cours pour positionner un Candélabre </w:t>
      </w:r>
      <w:r w:rsidR="008D3CB6">
        <w:rPr>
          <w:rFonts w:ascii="Times New Roman" w:hAnsi="Times New Roman" w:cs="Times New Roman"/>
          <w:sz w:val="28"/>
          <w:szCs w:val="28"/>
        </w:rPr>
        <w:t>près du pont au moulin.</w:t>
      </w:r>
    </w:p>
    <w:p w:rsidR="008D3CB6" w:rsidRDefault="008D3CB6" w:rsidP="008D3CB6">
      <w:pPr>
        <w:jc w:val="both"/>
        <w:rPr>
          <w:rFonts w:ascii="Times New Roman" w:hAnsi="Times New Roman" w:cs="Times New Roman"/>
          <w:sz w:val="28"/>
          <w:szCs w:val="28"/>
        </w:rPr>
      </w:pPr>
      <w:r>
        <w:rPr>
          <w:rFonts w:ascii="Times New Roman" w:hAnsi="Times New Roman" w:cs="Times New Roman"/>
          <w:sz w:val="28"/>
          <w:szCs w:val="28"/>
        </w:rPr>
        <w:t xml:space="preserve">- Achat de rosiers pour les 3 auges du village </w:t>
      </w:r>
      <w:r w:rsidR="00CD1DFA">
        <w:rPr>
          <w:rFonts w:ascii="Times New Roman" w:hAnsi="Times New Roman" w:cs="Times New Roman"/>
          <w:sz w:val="28"/>
          <w:szCs w:val="28"/>
        </w:rPr>
        <w:t>au prix catalogue de</w:t>
      </w:r>
      <w:r>
        <w:rPr>
          <w:rFonts w:ascii="Times New Roman" w:hAnsi="Times New Roman" w:cs="Times New Roman"/>
          <w:sz w:val="28"/>
          <w:szCs w:val="28"/>
        </w:rPr>
        <w:t xml:space="preserve"> 500€</w:t>
      </w:r>
      <w:r w:rsidR="006C6CA1">
        <w:rPr>
          <w:rFonts w:ascii="Times New Roman" w:hAnsi="Times New Roman" w:cs="Times New Roman"/>
          <w:sz w:val="28"/>
          <w:szCs w:val="28"/>
        </w:rPr>
        <w:t xml:space="preserve"> </w:t>
      </w:r>
      <w:r w:rsidR="00CD1DFA">
        <w:rPr>
          <w:rFonts w:ascii="Times New Roman" w:hAnsi="Times New Roman" w:cs="Times New Roman"/>
          <w:sz w:val="28"/>
          <w:szCs w:val="28"/>
        </w:rPr>
        <w:t xml:space="preserve">(mais </w:t>
      </w:r>
      <w:r w:rsidR="006C6CA1">
        <w:rPr>
          <w:rFonts w:ascii="Times New Roman" w:hAnsi="Times New Roman" w:cs="Times New Roman"/>
          <w:sz w:val="28"/>
          <w:szCs w:val="28"/>
        </w:rPr>
        <w:t>remisé à -25% selon proposition du pépiniériste</w:t>
      </w:r>
      <w:r w:rsidR="00CD1DFA">
        <w:rPr>
          <w:rFonts w:ascii="Times New Roman" w:hAnsi="Times New Roman" w:cs="Times New Roman"/>
          <w:sz w:val="28"/>
          <w:szCs w:val="28"/>
        </w:rPr>
        <w:t>)</w:t>
      </w:r>
      <w:r>
        <w:rPr>
          <w:rFonts w:ascii="Times New Roman" w:hAnsi="Times New Roman" w:cs="Times New Roman"/>
          <w:sz w:val="28"/>
          <w:szCs w:val="28"/>
        </w:rPr>
        <w:t>.</w:t>
      </w:r>
    </w:p>
    <w:p w:rsidR="006C6CA1" w:rsidRDefault="006C6CA1" w:rsidP="008D3CB6">
      <w:pPr>
        <w:jc w:val="both"/>
        <w:rPr>
          <w:rFonts w:ascii="Times New Roman" w:hAnsi="Times New Roman" w:cs="Times New Roman"/>
          <w:sz w:val="28"/>
          <w:szCs w:val="28"/>
        </w:rPr>
      </w:pPr>
    </w:p>
    <w:p w:rsidR="006C6CA1" w:rsidRDefault="006C6CA1" w:rsidP="008D3CB6">
      <w:pPr>
        <w:jc w:val="both"/>
        <w:rPr>
          <w:rFonts w:ascii="Times New Roman" w:hAnsi="Times New Roman" w:cs="Times New Roman"/>
          <w:sz w:val="28"/>
          <w:szCs w:val="28"/>
        </w:rPr>
      </w:pPr>
    </w:p>
    <w:p w:rsidR="006C6CA1" w:rsidRDefault="006C6CA1" w:rsidP="008D3CB6">
      <w:pPr>
        <w:jc w:val="both"/>
        <w:rPr>
          <w:rFonts w:ascii="Times New Roman" w:hAnsi="Times New Roman" w:cs="Times New Roman"/>
          <w:sz w:val="28"/>
          <w:szCs w:val="28"/>
        </w:rPr>
      </w:pPr>
    </w:p>
    <w:p w:rsidR="008D3CB6" w:rsidRDefault="008D3CB6" w:rsidP="008D3CB6">
      <w:pPr>
        <w:jc w:val="both"/>
        <w:rPr>
          <w:rFonts w:ascii="Times New Roman" w:hAnsi="Times New Roman" w:cs="Times New Roman"/>
          <w:b/>
          <w:i/>
          <w:sz w:val="28"/>
          <w:szCs w:val="28"/>
          <w:u w:val="single"/>
        </w:rPr>
      </w:pPr>
      <w:r w:rsidRPr="008D3CB6">
        <w:rPr>
          <w:rFonts w:ascii="Times New Roman" w:hAnsi="Times New Roman" w:cs="Times New Roman"/>
          <w:sz w:val="28"/>
          <w:szCs w:val="28"/>
        </w:rPr>
        <w:t xml:space="preserve">  </w:t>
      </w:r>
      <w:r w:rsidRPr="008D3CB6">
        <w:rPr>
          <w:rFonts w:ascii="Times New Roman" w:hAnsi="Times New Roman" w:cs="Times New Roman"/>
          <w:b/>
          <w:i/>
          <w:sz w:val="28"/>
          <w:szCs w:val="28"/>
          <w:u w:val="single"/>
        </w:rPr>
        <w:t>9/Questions Diverses</w:t>
      </w:r>
      <w:r w:rsidR="006C6CA1">
        <w:rPr>
          <w:rFonts w:ascii="Times New Roman" w:hAnsi="Times New Roman" w:cs="Times New Roman"/>
          <w:b/>
          <w:i/>
          <w:sz w:val="28"/>
          <w:szCs w:val="28"/>
          <w:u w:val="single"/>
        </w:rPr>
        <w:t> :</w:t>
      </w:r>
    </w:p>
    <w:p w:rsidR="006C6CA1" w:rsidRDefault="006C6CA1" w:rsidP="008D3CB6">
      <w:pPr>
        <w:jc w:val="both"/>
        <w:rPr>
          <w:rFonts w:ascii="Times New Roman" w:hAnsi="Times New Roman" w:cs="Times New Roman"/>
          <w:b/>
          <w:i/>
          <w:sz w:val="28"/>
          <w:szCs w:val="28"/>
          <w:u w:val="single"/>
        </w:rPr>
      </w:pPr>
    </w:p>
    <w:p w:rsidR="008D3CB6" w:rsidRDefault="00FF0D6C" w:rsidP="008D3CB6">
      <w:pPr>
        <w:jc w:val="both"/>
        <w:rPr>
          <w:rFonts w:ascii="Times New Roman" w:hAnsi="Times New Roman" w:cs="Times New Roman"/>
          <w:sz w:val="28"/>
          <w:szCs w:val="28"/>
        </w:rPr>
      </w:pPr>
      <w:r>
        <w:rPr>
          <w:rFonts w:ascii="Times New Roman" w:hAnsi="Times New Roman" w:cs="Times New Roman"/>
          <w:sz w:val="28"/>
          <w:szCs w:val="28"/>
        </w:rPr>
        <w:t>*</w:t>
      </w:r>
      <w:r w:rsidR="008D3CB6" w:rsidRPr="008D3CB6">
        <w:rPr>
          <w:rFonts w:ascii="Times New Roman" w:hAnsi="Times New Roman" w:cs="Times New Roman"/>
          <w:sz w:val="28"/>
          <w:szCs w:val="28"/>
        </w:rPr>
        <w:t xml:space="preserve">Les </w:t>
      </w:r>
      <w:r w:rsidR="00CD1DFA">
        <w:rPr>
          <w:rFonts w:ascii="Times New Roman" w:hAnsi="Times New Roman" w:cs="Times New Roman"/>
          <w:sz w:val="28"/>
          <w:szCs w:val="28"/>
        </w:rPr>
        <w:t xml:space="preserve">nombreux </w:t>
      </w:r>
      <w:r w:rsidR="008D3CB6" w:rsidRPr="008D3CB6">
        <w:rPr>
          <w:rFonts w:ascii="Times New Roman" w:hAnsi="Times New Roman" w:cs="Times New Roman"/>
          <w:sz w:val="28"/>
          <w:szCs w:val="28"/>
        </w:rPr>
        <w:t xml:space="preserve">trous sur </w:t>
      </w:r>
      <w:r w:rsidR="00CD1DFA">
        <w:rPr>
          <w:rFonts w:ascii="Times New Roman" w:hAnsi="Times New Roman" w:cs="Times New Roman"/>
          <w:sz w:val="28"/>
          <w:szCs w:val="28"/>
        </w:rPr>
        <w:t>les voies communale</w:t>
      </w:r>
      <w:r w:rsidR="00317399">
        <w:rPr>
          <w:rFonts w:ascii="Times New Roman" w:hAnsi="Times New Roman" w:cs="Times New Roman"/>
          <w:sz w:val="28"/>
          <w:szCs w:val="28"/>
        </w:rPr>
        <w:t>s</w:t>
      </w:r>
      <w:r w:rsidR="00CD1DFA">
        <w:rPr>
          <w:rFonts w:ascii="Times New Roman" w:hAnsi="Times New Roman" w:cs="Times New Roman"/>
          <w:sz w:val="28"/>
          <w:szCs w:val="28"/>
        </w:rPr>
        <w:t xml:space="preserve"> feront l’objet d’une réparation</w:t>
      </w:r>
      <w:r w:rsidR="008D3CB6" w:rsidRPr="008D3CB6">
        <w:rPr>
          <w:rFonts w:ascii="Times New Roman" w:hAnsi="Times New Roman" w:cs="Times New Roman"/>
          <w:sz w:val="28"/>
          <w:szCs w:val="28"/>
        </w:rPr>
        <w:t xml:space="preserve"> par les conseillers avec du macadam à froid.</w:t>
      </w:r>
    </w:p>
    <w:p w:rsidR="006C6CA1" w:rsidRDefault="00FF0D6C" w:rsidP="008D3CB6">
      <w:pPr>
        <w:jc w:val="both"/>
        <w:rPr>
          <w:rFonts w:ascii="Times New Roman" w:hAnsi="Times New Roman" w:cs="Times New Roman"/>
          <w:sz w:val="28"/>
          <w:szCs w:val="28"/>
        </w:rPr>
      </w:pPr>
      <w:r>
        <w:rPr>
          <w:rFonts w:ascii="Times New Roman" w:hAnsi="Times New Roman" w:cs="Times New Roman"/>
          <w:sz w:val="28"/>
          <w:szCs w:val="28"/>
        </w:rPr>
        <w:t>*Des nouveaux panneaux de signalisations ont été commandés et seront posés prochainement.</w:t>
      </w:r>
    </w:p>
    <w:p w:rsidR="00FF0D6C" w:rsidRDefault="00FF0D6C" w:rsidP="008D3CB6">
      <w:pPr>
        <w:jc w:val="both"/>
        <w:rPr>
          <w:rFonts w:ascii="Times New Roman" w:hAnsi="Times New Roman" w:cs="Times New Roman"/>
          <w:sz w:val="28"/>
          <w:szCs w:val="28"/>
        </w:rPr>
      </w:pPr>
      <w:r>
        <w:rPr>
          <w:rFonts w:ascii="Times New Roman" w:hAnsi="Times New Roman" w:cs="Times New Roman"/>
          <w:sz w:val="28"/>
          <w:szCs w:val="28"/>
        </w:rPr>
        <w:t>*Une inspection visuelle et télévisuell</w:t>
      </w:r>
      <w:r w:rsidR="006C6CA1">
        <w:rPr>
          <w:rFonts w:ascii="Times New Roman" w:hAnsi="Times New Roman" w:cs="Times New Roman"/>
          <w:sz w:val="28"/>
          <w:szCs w:val="28"/>
        </w:rPr>
        <w:t>e des canalisations est en cours dans le cadre des études pour le projet assainissement</w:t>
      </w:r>
      <w:r>
        <w:rPr>
          <w:rFonts w:ascii="Times New Roman" w:hAnsi="Times New Roman" w:cs="Times New Roman"/>
          <w:sz w:val="28"/>
          <w:szCs w:val="28"/>
        </w:rPr>
        <w:t>.</w:t>
      </w:r>
    </w:p>
    <w:p w:rsidR="00FF0D6C" w:rsidRDefault="00FF0D6C" w:rsidP="008D3CB6">
      <w:pPr>
        <w:jc w:val="both"/>
        <w:rPr>
          <w:rFonts w:ascii="Times New Roman" w:hAnsi="Times New Roman" w:cs="Times New Roman"/>
          <w:sz w:val="28"/>
          <w:szCs w:val="28"/>
        </w:rPr>
      </w:pPr>
      <w:r>
        <w:rPr>
          <w:rFonts w:ascii="Times New Roman" w:hAnsi="Times New Roman" w:cs="Times New Roman"/>
          <w:sz w:val="28"/>
          <w:szCs w:val="28"/>
        </w:rPr>
        <w:t xml:space="preserve">* Demande d’interdiction de passer rue du Belvédère et rue de </w:t>
      </w:r>
      <w:proofErr w:type="spellStart"/>
      <w:r>
        <w:rPr>
          <w:rFonts w:ascii="Times New Roman" w:hAnsi="Times New Roman" w:cs="Times New Roman"/>
          <w:sz w:val="28"/>
          <w:szCs w:val="28"/>
        </w:rPr>
        <w:t>Flainvaux</w:t>
      </w:r>
      <w:proofErr w:type="spellEnd"/>
      <w:r>
        <w:rPr>
          <w:rFonts w:ascii="Times New Roman" w:hAnsi="Times New Roman" w:cs="Times New Roman"/>
          <w:sz w:val="28"/>
          <w:szCs w:val="28"/>
        </w:rPr>
        <w:t xml:space="preserve"> à la balayeuse et aux camions des Ordures Ménagères compte tenu de l’état de la chaussée. L’organisation reste à définir.</w:t>
      </w:r>
    </w:p>
    <w:p w:rsidR="00FF0D6C" w:rsidRDefault="00FF0D6C" w:rsidP="008D3CB6">
      <w:pPr>
        <w:jc w:val="both"/>
        <w:rPr>
          <w:rFonts w:ascii="Times New Roman" w:hAnsi="Times New Roman" w:cs="Times New Roman"/>
          <w:sz w:val="28"/>
          <w:szCs w:val="28"/>
        </w:rPr>
      </w:pPr>
      <w:r>
        <w:rPr>
          <w:rFonts w:ascii="Times New Roman" w:hAnsi="Times New Roman" w:cs="Times New Roman"/>
          <w:sz w:val="28"/>
          <w:szCs w:val="28"/>
        </w:rPr>
        <w:t xml:space="preserve">*Point sur les orientations budgétaires de la </w:t>
      </w:r>
      <w:proofErr w:type="spellStart"/>
      <w:r>
        <w:rPr>
          <w:rFonts w:ascii="Times New Roman" w:hAnsi="Times New Roman" w:cs="Times New Roman"/>
          <w:sz w:val="28"/>
          <w:szCs w:val="28"/>
        </w:rPr>
        <w:t>com</w:t>
      </w:r>
      <w:proofErr w:type="spellEnd"/>
      <w:r>
        <w:rPr>
          <w:rFonts w:ascii="Times New Roman" w:hAnsi="Times New Roman" w:cs="Times New Roman"/>
          <w:sz w:val="28"/>
          <w:szCs w:val="28"/>
        </w:rPr>
        <w:t>/com.</w:t>
      </w:r>
    </w:p>
    <w:p w:rsidR="003B6097" w:rsidRPr="008D3CB6" w:rsidRDefault="003B6097" w:rsidP="008D3CB6">
      <w:pPr>
        <w:jc w:val="both"/>
        <w:rPr>
          <w:rFonts w:ascii="Times New Roman" w:hAnsi="Times New Roman" w:cs="Times New Roman"/>
          <w:sz w:val="28"/>
          <w:szCs w:val="28"/>
        </w:rPr>
      </w:pPr>
      <w:r>
        <w:rPr>
          <w:rFonts w:ascii="Times New Roman" w:hAnsi="Times New Roman" w:cs="Times New Roman"/>
          <w:sz w:val="28"/>
          <w:szCs w:val="28"/>
        </w:rPr>
        <w:t xml:space="preserve">*Rencontre avec le responsable des collectivités locales chez </w:t>
      </w:r>
      <w:r w:rsidR="00CD1DFA">
        <w:rPr>
          <w:rFonts w:ascii="Times New Roman" w:hAnsi="Times New Roman" w:cs="Times New Roman"/>
          <w:sz w:val="28"/>
          <w:szCs w:val="28"/>
        </w:rPr>
        <w:t>O</w:t>
      </w:r>
      <w:r>
        <w:rPr>
          <w:rFonts w:ascii="Times New Roman" w:hAnsi="Times New Roman" w:cs="Times New Roman"/>
          <w:sz w:val="28"/>
          <w:szCs w:val="28"/>
        </w:rPr>
        <w:t>range afin d’améliorer la couverture des réseaux mobiles.</w:t>
      </w:r>
    </w:p>
    <w:p w:rsidR="00F83618" w:rsidRPr="0012788F" w:rsidRDefault="00F83618" w:rsidP="00F83618">
      <w:pPr>
        <w:pStyle w:val="Sansinterligne"/>
        <w:rPr>
          <w:rFonts w:ascii="Times New Roman" w:hAnsi="Times New Roman" w:cs="Times New Roman"/>
          <w:b/>
          <w:bCs/>
          <w:i/>
          <w:iCs/>
          <w:sz w:val="28"/>
          <w:szCs w:val="28"/>
          <w:u w:val="single"/>
        </w:rPr>
      </w:pPr>
    </w:p>
    <w:p w:rsidR="004F6E7D" w:rsidRPr="0012788F" w:rsidRDefault="004F6E7D" w:rsidP="00D24815">
      <w:pPr>
        <w:pStyle w:val="Sansinterligne"/>
        <w:rPr>
          <w:rFonts w:ascii="Times New Roman" w:hAnsi="Times New Roman" w:cs="Times New Roman"/>
          <w:b/>
          <w:i/>
          <w:sz w:val="28"/>
          <w:szCs w:val="28"/>
        </w:rPr>
      </w:pPr>
      <w:r w:rsidRPr="0012788F">
        <w:rPr>
          <w:rFonts w:ascii="Times New Roman" w:hAnsi="Times New Roman" w:cs="Times New Roman"/>
          <w:b/>
          <w:bCs/>
          <w:i/>
          <w:iCs/>
          <w:sz w:val="28"/>
          <w:szCs w:val="28"/>
        </w:rPr>
        <w:t xml:space="preserve">L’ordre du jour étant épuisé, le Maire lève la séance à </w:t>
      </w:r>
      <w:r w:rsidR="00E6590B" w:rsidRPr="0012788F">
        <w:rPr>
          <w:rFonts w:ascii="Times New Roman" w:hAnsi="Times New Roman" w:cs="Times New Roman"/>
          <w:b/>
          <w:bCs/>
          <w:i/>
          <w:iCs/>
          <w:sz w:val="28"/>
          <w:szCs w:val="28"/>
        </w:rPr>
        <w:t>2</w:t>
      </w:r>
      <w:r w:rsidR="00993D16" w:rsidRPr="0012788F">
        <w:rPr>
          <w:rFonts w:ascii="Times New Roman" w:hAnsi="Times New Roman" w:cs="Times New Roman"/>
          <w:b/>
          <w:bCs/>
          <w:i/>
          <w:iCs/>
          <w:sz w:val="28"/>
          <w:szCs w:val="28"/>
        </w:rPr>
        <w:t>2h15</w:t>
      </w:r>
      <w:r w:rsidR="00510406" w:rsidRPr="0012788F">
        <w:rPr>
          <w:rFonts w:ascii="Times New Roman" w:hAnsi="Times New Roman" w:cs="Times New Roman"/>
          <w:b/>
          <w:bCs/>
          <w:i/>
          <w:iCs/>
          <w:sz w:val="28"/>
          <w:szCs w:val="28"/>
        </w:rPr>
        <w:t>.</w:t>
      </w:r>
    </w:p>
    <w:sectPr w:rsidR="004F6E7D" w:rsidRPr="0012788F" w:rsidSect="003932DA">
      <w:pgSz w:w="11906" w:h="16838"/>
      <w:pgMar w:top="198" w:right="720" w:bottom="20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184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2EC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F01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8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525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7EE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E36126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D300CD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1E25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B2E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85C6F"/>
    <w:multiLevelType w:val="hybridMultilevel"/>
    <w:tmpl w:val="061812F6"/>
    <w:lvl w:ilvl="0" w:tplc="50C61E7C">
      <w:start w:val="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122DB5"/>
    <w:multiLevelType w:val="hybridMultilevel"/>
    <w:tmpl w:val="232E0D78"/>
    <w:lvl w:ilvl="0" w:tplc="F754F0D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4043232"/>
    <w:multiLevelType w:val="hybridMultilevel"/>
    <w:tmpl w:val="4EC2CE80"/>
    <w:lvl w:ilvl="0" w:tplc="B5DC2B1C">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7311D33"/>
    <w:multiLevelType w:val="hybridMultilevel"/>
    <w:tmpl w:val="F21A6316"/>
    <w:lvl w:ilvl="0" w:tplc="2326B568">
      <w:start w:val="6"/>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7C420D4"/>
    <w:multiLevelType w:val="hybridMultilevel"/>
    <w:tmpl w:val="F6048B96"/>
    <w:lvl w:ilvl="0" w:tplc="27D69FC0">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3E03DA3"/>
    <w:multiLevelType w:val="hybridMultilevel"/>
    <w:tmpl w:val="BAC83F1E"/>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78A4BCE"/>
    <w:multiLevelType w:val="hybridMultilevel"/>
    <w:tmpl w:val="F46C8582"/>
    <w:lvl w:ilvl="0" w:tplc="8E04A3A2">
      <w:start w:val="2"/>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17" w15:restartNumberingAfterBreak="0">
    <w:nsid w:val="1C3C4E65"/>
    <w:multiLevelType w:val="hybridMultilevel"/>
    <w:tmpl w:val="961C2C9A"/>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F215B5E"/>
    <w:multiLevelType w:val="hybridMultilevel"/>
    <w:tmpl w:val="299E0DAA"/>
    <w:lvl w:ilvl="0" w:tplc="1604120E">
      <w:start w:val="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0B57A67"/>
    <w:multiLevelType w:val="hybridMultilevel"/>
    <w:tmpl w:val="A1EEA4B6"/>
    <w:lvl w:ilvl="0" w:tplc="64301BA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0F62995"/>
    <w:multiLevelType w:val="hybridMultilevel"/>
    <w:tmpl w:val="E4E008C0"/>
    <w:lvl w:ilvl="0" w:tplc="6CEC152E">
      <w:start w:val="3"/>
      <w:numFmt w:val="bullet"/>
      <w:lvlText w:val="-"/>
      <w:lvlJc w:val="left"/>
      <w:pPr>
        <w:ind w:left="720" w:hanging="360"/>
      </w:pPr>
      <w:rPr>
        <w:rFonts w:ascii="Comic Sans MS" w:eastAsia="Calibri"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B82BFD"/>
    <w:multiLevelType w:val="hybridMultilevel"/>
    <w:tmpl w:val="78A8439C"/>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A331E8B"/>
    <w:multiLevelType w:val="hybridMultilevel"/>
    <w:tmpl w:val="DD6E8900"/>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B325748"/>
    <w:multiLevelType w:val="hybridMultilevel"/>
    <w:tmpl w:val="D29C6A2C"/>
    <w:lvl w:ilvl="0" w:tplc="36A4A26E">
      <w:start w:val="5"/>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36227E68"/>
    <w:multiLevelType w:val="hybridMultilevel"/>
    <w:tmpl w:val="F9FCD454"/>
    <w:lvl w:ilvl="0" w:tplc="0D0607D0">
      <w:numFmt w:val="bullet"/>
      <w:lvlText w:val=""/>
      <w:lvlJc w:val="left"/>
      <w:pPr>
        <w:ind w:left="720" w:hanging="360"/>
      </w:pPr>
      <w:rPr>
        <w:rFonts w:ascii="Symbol" w:eastAsia="Calibri" w:hAnsi="Symbol" w:cs="Comic Sans MS"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4A3F21"/>
    <w:multiLevelType w:val="hybridMultilevel"/>
    <w:tmpl w:val="97CE2A10"/>
    <w:lvl w:ilvl="0" w:tplc="551448EA">
      <w:numFmt w:val="bullet"/>
      <w:lvlText w:val="-"/>
      <w:lvlJc w:val="left"/>
      <w:pPr>
        <w:ind w:left="720" w:hanging="360"/>
      </w:pPr>
      <w:rPr>
        <w:rFonts w:ascii="Comic Sans MS" w:eastAsia="Calibr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D2053D"/>
    <w:multiLevelType w:val="hybridMultilevel"/>
    <w:tmpl w:val="B44AFBBC"/>
    <w:lvl w:ilvl="0" w:tplc="26945350">
      <w:start w:val="2"/>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27" w15:restartNumberingAfterBreak="0">
    <w:nsid w:val="3D32591B"/>
    <w:multiLevelType w:val="hybridMultilevel"/>
    <w:tmpl w:val="386CE052"/>
    <w:lvl w:ilvl="0" w:tplc="19A6403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E91444"/>
    <w:multiLevelType w:val="hybridMultilevel"/>
    <w:tmpl w:val="F9560ADA"/>
    <w:lvl w:ilvl="0" w:tplc="FEE43CA6">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AD2921"/>
    <w:multiLevelType w:val="hybridMultilevel"/>
    <w:tmpl w:val="DE1C546E"/>
    <w:lvl w:ilvl="0" w:tplc="FFECA4D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4E22AA"/>
    <w:multiLevelType w:val="hybridMultilevel"/>
    <w:tmpl w:val="0B982CA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052231"/>
    <w:multiLevelType w:val="hybridMultilevel"/>
    <w:tmpl w:val="C930A9A2"/>
    <w:lvl w:ilvl="0" w:tplc="ED6E5AF4">
      <w:numFmt w:val="bullet"/>
      <w:lvlText w:val="-"/>
      <w:lvlJc w:val="left"/>
      <w:pPr>
        <w:ind w:left="720" w:hanging="360"/>
      </w:pPr>
      <w:rPr>
        <w:rFonts w:ascii="Palatino Linotype" w:eastAsia="Times New Roman"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C6459E4"/>
    <w:multiLevelType w:val="hybridMultilevel"/>
    <w:tmpl w:val="FE7C7802"/>
    <w:lvl w:ilvl="0" w:tplc="A5FAD294">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9948C7"/>
    <w:multiLevelType w:val="hybridMultilevel"/>
    <w:tmpl w:val="A6AA5ECA"/>
    <w:lvl w:ilvl="0" w:tplc="CDFAA8E4">
      <w:start w:val="1"/>
      <w:numFmt w:val="decimal"/>
      <w:lvlText w:val="%1)"/>
      <w:lvlJc w:val="left"/>
      <w:pPr>
        <w:ind w:left="644"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34" w15:restartNumberingAfterBreak="0">
    <w:nsid w:val="58DA7E9E"/>
    <w:multiLevelType w:val="hybridMultilevel"/>
    <w:tmpl w:val="C836455C"/>
    <w:lvl w:ilvl="0" w:tplc="3CC26C0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3C68AA"/>
    <w:multiLevelType w:val="hybridMultilevel"/>
    <w:tmpl w:val="21809C32"/>
    <w:lvl w:ilvl="0" w:tplc="1444C996">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36" w15:restartNumberingAfterBreak="0">
    <w:nsid w:val="688A394A"/>
    <w:multiLevelType w:val="hybridMultilevel"/>
    <w:tmpl w:val="DEDC5D04"/>
    <w:lvl w:ilvl="0" w:tplc="91A03C3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4E5C01"/>
    <w:multiLevelType w:val="hybridMultilevel"/>
    <w:tmpl w:val="44C0FFB6"/>
    <w:lvl w:ilvl="0" w:tplc="19821482">
      <w:start w:val="2"/>
      <w:numFmt w:val="bullet"/>
      <w:lvlText w:val=""/>
      <w:lvlJc w:val="left"/>
      <w:pPr>
        <w:ind w:left="1068" w:hanging="360"/>
      </w:pPr>
      <w:rPr>
        <w:rFonts w:ascii="Symbol" w:eastAsia="Times New Roman"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26"/>
  </w:num>
  <w:num w:numId="2">
    <w:abstractNumId w:val="37"/>
  </w:num>
  <w:num w:numId="3">
    <w:abstractNumId w:val="10"/>
  </w:num>
  <w:num w:numId="4">
    <w:abstractNumId w:val="16"/>
  </w:num>
  <w:num w:numId="5">
    <w:abstractNumId w:val="18"/>
  </w:num>
  <w:num w:numId="6">
    <w:abstractNumId w:val="13"/>
  </w:num>
  <w:num w:numId="7">
    <w:abstractNumId w:val="11"/>
  </w:num>
  <w:num w:numId="8">
    <w:abstractNumId w:val="12"/>
  </w:num>
  <w:num w:numId="9">
    <w:abstractNumId w:val="34"/>
  </w:num>
  <w:num w:numId="10">
    <w:abstractNumId w:val="31"/>
  </w:num>
  <w:num w:numId="11">
    <w:abstractNumId w:val="21"/>
  </w:num>
  <w:num w:numId="12">
    <w:abstractNumId w:val="17"/>
  </w:num>
  <w:num w:numId="13">
    <w:abstractNumId w:val="22"/>
  </w:num>
  <w:num w:numId="14">
    <w:abstractNumId w:val="1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9"/>
  </w:num>
  <w:num w:numId="26">
    <w:abstractNumId w:val="29"/>
  </w:num>
  <w:num w:numId="27">
    <w:abstractNumId w:val="24"/>
  </w:num>
  <w:num w:numId="28">
    <w:abstractNumId w:val="32"/>
  </w:num>
  <w:num w:numId="29">
    <w:abstractNumId w:val="28"/>
  </w:num>
  <w:num w:numId="30">
    <w:abstractNumId w:val="20"/>
  </w:num>
  <w:num w:numId="31">
    <w:abstractNumId w:val="14"/>
  </w:num>
  <w:num w:numId="32">
    <w:abstractNumId w:val="25"/>
  </w:num>
  <w:num w:numId="33">
    <w:abstractNumId w:val="36"/>
  </w:num>
  <w:num w:numId="34">
    <w:abstractNumId w:val="23"/>
  </w:num>
  <w:num w:numId="35">
    <w:abstractNumId w:val="27"/>
  </w:num>
  <w:num w:numId="36">
    <w:abstractNumId w:val="30"/>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15"/>
    <w:rsid w:val="000314FA"/>
    <w:rsid w:val="00035FA3"/>
    <w:rsid w:val="000429F0"/>
    <w:rsid w:val="00050AC7"/>
    <w:rsid w:val="00053F7D"/>
    <w:rsid w:val="0006618C"/>
    <w:rsid w:val="00081279"/>
    <w:rsid w:val="00096B51"/>
    <w:rsid w:val="000A10AD"/>
    <w:rsid w:val="000A3C09"/>
    <w:rsid w:val="000C1AC8"/>
    <w:rsid w:val="000D698A"/>
    <w:rsid w:val="000E7AED"/>
    <w:rsid w:val="000F061F"/>
    <w:rsid w:val="001015E3"/>
    <w:rsid w:val="00121807"/>
    <w:rsid w:val="00124726"/>
    <w:rsid w:val="0012788F"/>
    <w:rsid w:val="001373CA"/>
    <w:rsid w:val="00163DF5"/>
    <w:rsid w:val="00165A2C"/>
    <w:rsid w:val="001706D9"/>
    <w:rsid w:val="001A42C2"/>
    <w:rsid w:val="001A641F"/>
    <w:rsid w:val="001B230F"/>
    <w:rsid w:val="001B2476"/>
    <w:rsid w:val="001C760E"/>
    <w:rsid w:val="001E06DB"/>
    <w:rsid w:val="001F2420"/>
    <w:rsid w:val="00234DA2"/>
    <w:rsid w:val="002420B3"/>
    <w:rsid w:val="002C4D54"/>
    <w:rsid w:val="002E27D9"/>
    <w:rsid w:val="002F00C8"/>
    <w:rsid w:val="002F3EF1"/>
    <w:rsid w:val="00314BAF"/>
    <w:rsid w:val="00317399"/>
    <w:rsid w:val="00320A45"/>
    <w:rsid w:val="00321D10"/>
    <w:rsid w:val="00325474"/>
    <w:rsid w:val="00355807"/>
    <w:rsid w:val="003634F7"/>
    <w:rsid w:val="003809B3"/>
    <w:rsid w:val="0038138C"/>
    <w:rsid w:val="003921A0"/>
    <w:rsid w:val="00392A15"/>
    <w:rsid w:val="003932DA"/>
    <w:rsid w:val="00396D71"/>
    <w:rsid w:val="0039747A"/>
    <w:rsid w:val="003A17DF"/>
    <w:rsid w:val="003A2C92"/>
    <w:rsid w:val="003B5A53"/>
    <w:rsid w:val="003B6097"/>
    <w:rsid w:val="003B6C57"/>
    <w:rsid w:val="003B77A1"/>
    <w:rsid w:val="003C0772"/>
    <w:rsid w:val="003E1759"/>
    <w:rsid w:val="003E691E"/>
    <w:rsid w:val="003F1865"/>
    <w:rsid w:val="00421A94"/>
    <w:rsid w:val="00425F34"/>
    <w:rsid w:val="00441D38"/>
    <w:rsid w:val="00454BE9"/>
    <w:rsid w:val="004773A6"/>
    <w:rsid w:val="004A410F"/>
    <w:rsid w:val="004F6E7D"/>
    <w:rsid w:val="00510406"/>
    <w:rsid w:val="005153BF"/>
    <w:rsid w:val="00534530"/>
    <w:rsid w:val="00544600"/>
    <w:rsid w:val="00562917"/>
    <w:rsid w:val="00584AAA"/>
    <w:rsid w:val="00597B2C"/>
    <w:rsid w:val="005A2C80"/>
    <w:rsid w:val="005D6103"/>
    <w:rsid w:val="005E2BF9"/>
    <w:rsid w:val="005E53A4"/>
    <w:rsid w:val="00611A25"/>
    <w:rsid w:val="00633751"/>
    <w:rsid w:val="00633CDD"/>
    <w:rsid w:val="00633F6C"/>
    <w:rsid w:val="00646978"/>
    <w:rsid w:val="00647A24"/>
    <w:rsid w:val="006537F0"/>
    <w:rsid w:val="006773F5"/>
    <w:rsid w:val="006A512C"/>
    <w:rsid w:val="006B5CB3"/>
    <w:rsid w:val="006C6CA1"/>
    <w:rsid w:val="006D432D"/>
    <w:rsid w:val="006D4700"/>
    <w:rsid w:val="006F6E9A"/>
    <w:rsid w:val="0070310F"/>
    <w:rsid w:val="007432DA"/>
    <w:rsid w:val="00767936"/>
    <w:rsid w:val="007718DC"/>
    <w:rsid w:val="00786525"/>
    <w:rsid w:val="007A3FC7"/>
    <w:rsid w:val="007A648A"/>
    <w:rsid w:val="007B3089"/>
    <w:rsid w:val="007C7320"/>
    <w:rsid w:val="007E20E9"/>
    <w:rsid w:val="007E494E"/>
    <w:rsid w:val="007F0520"/>
    <w:rsid w:val="008067C1"/>
    <w:rsid w:val="00825613"/>
    <w:rsid w:val="0082720A"/>
    <w:rsid w:val="00842C01"/>
    <w:rsid w:val="00851ED4"/>
    <w:rsid w:val="008822D0"/>
    <w:rsid w:val="00885A5A"/>
    <w:rsid w:val="00894221"/>
    <w:rsid w:val="00896EC2"/>
    <w:rsid w:val="008A552B"/>
    <w:rsid w:val="008B508D"/>
    <w:rsid w:val="008B5BED"/>
    <w:rsid w:val="008D130B"/>
    <w:rsid w:val="008D3CB6"/>
    <w:rsid w:val="008E22DF"/>
    <w:rsid w:val="008E56E4"/>
    <w:rsid w:val="008F5805"/>
    <w:rsid w:val="008F7F9B"/>
    <w:rsid w:val="009042F3"/>
    <w:rsid w:val="009135F1"/>
    <w:rsid w:val="009207C3"/>
    <w:rsid w:val="00923B94"/>
    <w:rsid w:val="00933FC0"/>
    <w:rsid w:val="00950AE6"/>
    <w:rsid w:val="009554FD"/>
    <w:rsid w:val="009923EB"/>
    <w:rsid w:val="00993D16"/>
    <w:rsid w:val="009C1884"/>
    <w:rsid w:val="009C6498"/>
    <w:rsid w:val="009E1DF3"/>
    <w:rsid w:val="009E54C4"/>
    <w:rsid w:val="009F5FEC"/>
    <w:rsid w:val="009F7E01"/>
    <w:rsid w:val="00A213FF"/>
    <w:rsid w:val="00A35ADA"/>
    <w:rsid w:val="00A42589"/>
    <w:rsid w:val="00A65206"/>
    <w:rsid w:val="00A80B9A"/>
    <w:rsid w:val="00AA3B69"/>
    <w:rsid w:val="00AA7BFB"/>
    <w:rsid w:val="00AB04CD"/>
    <w:rsid w:val="00AB0A67"/>
    <w:rsid w:val="00AB1185"/>
    <w:rsid w:val="00AC1D91"/>
    <w:rsid w:val="00AD2324"/>
    <w:rsid w:val="00AD763E"/>
    <w:rsid w:val="00B114A6"/>
    <w:rsid w:val="00B13DE0"/>
    <w:rsid w:val="00B3181A"/>
    <w:rsid w:val="00B3576F"/>
    <w:rsid w:val="00B54CFD"/>
    <w:rsid w:val="00B71675"/>
    <w:rsid w:val="00B86995"/>
    <w:rsid w:val="00B87A89"/>
    <w:rsid w:val="00BB63E3"/>
    <w:rsid w:val="00BC1D4F"/>
    <w:rsid w:val="00BE0FF2"/>
    <w:rsid w:val="00BE2823"/>
    <w:rsid w:val="00BF72DF"/>
    <w:rsid w:val="00C112A2"/>
    <w:rsid w:val="00C1456F"/>
    <w:rsid w:val="00C57E1D"/>
    <w:rsid w:val="00C61989"/>
    <w:rsid w:val="00C7668D"/>
    <w:rsid w:val="00C82529"/>
    <w:rsid w:val="00CA6FD5"/>
    <w:rsid w:val="00CB0CE3"/>
    <w:rsid w:val="00CB2663"/>
    <w:rsid w:val="00CB3951"/>
    <w:rsid w:val="00CD1DFA"/>
    <w:rsid w:val="00CF601B"/>
    <w:rsid w:val="00D24815"/>
    <w:rsid w:val="00D32A06"/>
    <w:rsid w:val="00D32A42"/>
    <w:rsid w:val="00D4731B"/>
    <w:rsid w:val="00D47ECD"/>
    <w:rsid w:val="00D62632"/>
    <w:rsid w:val="00D83615"/>
    <w:rsid w:val="00D86872"/>
    <w:rsid w:val="00D90CD6"/>
    <w:rsid w:val="00D94645"/>
    <w:rsid w:val="00D96EC3"/>
    <w:rsid w:val="00DC26AD"/>
    <w:rsid w:val="00DC5CF6"/>
    <w:rsid w:val="00DE12E6"/>
    <w:rsid w:val="00DF0828"/>
    <w:rsid w:val="00E071AA"/>
    <w:rsid w:val="00E077E7"/>
    <w:rsid w:val="00E14588"/>
    <w:rsid w:val="00E363C3"/>
    <w:rsid w:val="00E37617"/>
    <w:rsid w:val="00E47F1E"/>
    <w:rsid w:val="00E6590B"/>
    <w:rsid w:val="00E73484"/>
    <w:rsid w:val="00E81614"/>
    <w:rsid w:val="00E83F28"/>
    <w:rsid w:val="00E958C4"/>
    <w:rsid w:val="00EA5BDC"/>
    <w:rsid w:val="00EC6258"/>
    <w:rsid w:val="00ED75E6"/>
    <w:rsid w:val="00EF3356"/>
    <w:rsid w:val="00F06BD6"/>
    <w:rsid w:val="00F276D2"/>
    <w:rsid w:val="00F33D22"/>
    <w:rsid w:val="00F43873"/>
    <w:rsid w:val="00F53227"/>
    <w:rsid w:val="00F55923"/>
    <w:rsid w:val="00F83618"/>
    <w:rsid w:val="00FC4174"/>
    <w:rsid w:val="00FD05FF"/>
    <w:rsid w:val="00FD0BD2"/>
    <w:rsid w:val="00FF0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5304BF-DE16-49CB-88D9-5646F22C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1F"/>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D24815"/>
    <w:rPr>
      <w:rFonts w:cs="Calibri"/>
      <w:lang w:eastAsia="en-US"/>
    </w:rPr>
  </w:style>
  <w:style w:type="paragraph" w:styleId="Paragraphedeliste">
    <w:name w:val="List Paragraph"/>
    <w:basedOn w:val="Normal"/>
    <w:uiPriority w:val="34"/>
    <w:qFormat/>
    <w:rsid w:val="00B54CFD"/>
    <w:pPr>
      <w:ind w:left="720"/>
      <w:contextualSpacing/>
    </w:pPr>
  </w:style>
  <w:style w:type="paragraph" w:customStyle="1" w:styleId="Default">
    <w:name w:val="Default"/>
    <w:uiPriority w:val="99"/>
    <w:rsid w:val="00ED75E6"/>
    <w:pPr>
      <w:autoSpaceDE w:val="0"/>
      <w:autoSpaceDN w:val="0"/>
      <w:adjustRightInd w:val="0"/>
    </w:pPr>
    <w:rPr>
      <w:rFonts w:ascii="Times New Roman" w:eastAsia="Times New Roman" w:hAnsi="Times New Roman"/>
      <w:color w:val="000000"/>
      <w:sz w:val="24"/>
      <w:szCs w:val="24"/>
    </w:rPr>
  </w:style>
  <w:style w:type="paragraph" w:customStyle="1" w:styleId="msonormalsandbox">
    <w:name w:val="msonormal_sandbox"/>
    <w:basedOn w:val="Normal"/>
    <w:rsid w:val="006B5C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37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617"/>
    <w:rPr>
      <w:rFonts w:ascii="Segoe UI" w:hAnsi="Segoe UI" w:cs="Segoe UI"/>
      <w:sz w:val="18"/>
      <w:szCs w:val="18"/>
      <w:lang w:eastAsia="en-US"/>
    </w:rPr>
  </w:style>
  <w:style w:type="character" w:styleId="lev">
    <w:name w:val="Strong"/>
    <w:basedOn w:val="Policepardfaut"/>
    <w:uiPriority w:val="22"/>
    <w:qFormat/>
    <w:rsid w:val="00E958C4"/>
    <w:rPr>
      <w:b/>
      <w:bCs/>
    </w:rPr>
  </w:style>
  <w:style w:type="paragraph" w:styleId="Corpsdetexte">
    <w:name w:val="Body Text"/>
    <w:basedOn w:val="Normal"/>
    <w:link w:val="CorpsdetexteCar"/>
    <w:rsid w:val="00E47F1E"/>
    <w:pPr>
      <w:spacing w:after="0" w:line="240" w:lineRule="auto"/>
      <w:jc w:val="both"/>
    </w:pPr>
    <w:rPr>
      <w:rFonts w:ascii="Arial" w:eastAsia="Times New Roman" w:hAnsi="Arial" w:cs="Arial"/>
      <w:bCs/>
      <w:lang w:eastAsia="fr-FR"/>
    </w:rPr>
  </w:style>
  <w:style w:type="character" w:customStyle="1" w:styleId="CorpsdetexteCar">
    <w:name w:val="Corps de texte Car"/>
    <w:basedOn w:val="Policepardfaut"/>
    <w:link w:val="Corpsdetexte"/>
    <w:rsid w:val="00E47F1E"/>
    <w:rPr>
      <w:rFonts w:ascii="Arial" w:eastAsia="Times New Roman"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108">
      <w:bodyDiv w:val="1"/>
      <w:marLeft w:val="0"/>
      <w:marRight w:val="0"/>
      <w:marTop w:val="0"/>
      <w:marBottom w:val="0"/>
      <w:divBdr>
        <w:top w:val="none" w:sz="0" w:space="0" w:color="auto"/>
        <w:left w:val="none" w:sz="0" w:space="0" w:color="auto"/>
        <w:bottom w:val="none" w:sz="0" w:space="0" w:color="auto"/>
        <w:right w:val="none" w:sz="0" w:space="0" w:color="auto"/>
      </w:divBdr>
    </w:div>
    <w:div w:id="1452624075">
      <w:marLeft w:val="0"/>
      <w:marRight w:val="0"/>
      <w:marTop w:val="0"/>
      <w:marBottom w:val="0"/>
      <w:divBdr>
        <w:top w:val="none" w:sz="0" w:space="0" w:color="auto"/>
        <w:left w:val="none" w:sz="0" w:space="0" w:color="auto"/>
        <w:bottom w:val="none" w:sz="0" w:space="0" w:color="auto"/>
        <w:right w:val="none" w:sz="0" w:space="0" w:color="auto"/>
      </w:divBdr>
    </w:div>
    <w:div w:id="1452624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Mairie Villers</cp:lastModifiedBy>
  <cp:revision>10</cp:revision>
  <cp:lastPrinted>2018-03-07T08:12:00Z</cp:lastPrinted>
  <dcterms:created xsi:type="dcterms:W3CDTF">2018-03-06T10:57:00Z</dcterms:created>
  <dcterms:modified xsi:type="dcterms:W3CDTF">2018-03-07T08:12:00Z</dcterms:modified>
</cp:coreProperties>
</file>